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16E6" w:rsidRPr="00F35996" w:rsidRDefault="00C416E6" w:rsidP="00C416E6">
      <w:pPr>
        <w:autoSpaceDE w:val="0"/>
        <w:adjustRightInd w:val="0"/>
        <w:spacing w:after="0" w:line="240" w:lineRule="auto"/>
        <w:ind w:firstLine="567"/>
        <w:jc w:val="center"/>
        <w:rPr>
          <w:rFonts w:ascii="TimesNewRomanPS-BoldMT" w:eastAsia="Calibri" w:hAnsi="TimesNewRomanPS-BoldMT" w:cs="TimesNewRomanPS-BoldMT"/>
          <w:b/>
          <w:bCs/>
          <w:color w:val="000000"/>
        </w:rPr>
      </w:pPr>
      <w:r w:rsidRPr="00F35996">
        <w:rPr>
          <w:rFonts w:ascii="TimesNewRomanPS-BoldMT" w:eastAsia="Calibri" w:hAnsi="TimesNewRomanPS-BoldMT" w:cs="TimesNewRomanPS-BoldMT"/>
          <w:b/>
          <w:bCs/>
          <w:color w:val="000000"/>
        </w:rPr>
        <w:t>МУНИЦИПАЛЬНОЕ БЮДЖЕТНОЕ ОБРАЗОВАТЕЛЬНОЕ УЧРЕЖДЕНИЕ</w:t>
      </w:r>
    </w:p>
    <w:p w:rsidR="00C416E6" w:rsidRPr="00F35996" w:rsidRDefault="00C416E6" w:rsidP="00C416E6">
      <w:pPr>
        <w:autoSpaceDE w:val="0"/>
        <w:adjustRightInd w:val="0"/>
        <w:spacing w:after="0" w:line="240" w:lineRule="auto"/>
        <w:ind w:firstLine="567"/>
        <w:jc w:val="center"/>
        <w:rPr>
          <w:rFonts w:ascii="TimesNewRomanPS-BoldMT" w:eastAsia="Calibri" w:hAnsi="TimesNewRomanPS-BoldMT" w:cs="TimesNewRomanPS-BoldMT"/>
          <w:b/>
          <w:bCs/>
          <w:color w:val="000000"/>
        </w:rPr>
      </w:pPr>
      <w:r w:rsidRPr="00F35996">
        <w:rPr>
          <w:rFonts w:ascii="TimesNewRomanPS-BoldMT" w:eastAsia="Calibri" w:hAnsi="TimesNewRomanPS-BoldMT" w:cs="TimesNewRomanPS-BoldMT"/>
          <w:b/>
          <w:bCs/>
          <w:color w:val="000000"/>
        </w:rPr>
        <w:t>ДОПОЛНИТЕЛЬНОГО ОБРАЗОВАНИЯ ДЕТЕЙ</w:t>
      </w:r>
    </w:p>
    <w:p w:rsidR="00C416E6" w:rsidRPr="00F35996" w:rsidRDefault="00C416E6" w:rsidP="00C416E6">
      <w:pPr>
        <w:autoSpaceDE w:val="0"/>
        <w:adjustRightInd w:val="0"/>
        <w:spacing w:after="0" w:line="240" w:lineRule="auto"/>
        <w:ind w:firstLine="567"/>
        <w:jc w:val="center"/>
        <w:rPr>
          <w:rFonts w:ascii="TimesNewRomanPS-BoldMT" w:eastAsia="Calibri" w:hAnsi="TimesNewRomanPS-BoldMT" w:cs="TimesNewRomanPS-BoldMT"/>
          <w:b/>
          <w:bCs/>
          <w:color w:val="000000"/>
        </w:rPr>
      </w:pPr>
      <w:r w:rsidRPr="00F35996">
        <w:rPr>
          <w:rFonts w:ascii="TimesNewRomanPS-BoldMT" w:eastAsia="Calibri" w:hAnsi="TimesNewRomanPS-BoldMT" w:cs="TimesNewRomanPS-BoldMT"/>
          <w:b/>
          <w:bCs/>
          <w:color w:val="000000"/>
        </w:rPr>
        <w:t xml:space="preserve">«ДЕТСКАЯ МУЗЫКАЛЬНАЯ ШКОЛА № 1» </w:t>
      </w:r>
    </w:p>
    <w:p w:rsidR="00C416E6" w:rsidRDefault="00C416E6" w:rsidP="00C416E6">
      <w:pPr>
        <w:autoSpaceDE w:val="0"/>
        <w:adjustRightInd w:val="0"/>
        <w:spacing w:after="0" w:line="240" w:lineRule="auto"/>
        <w:ind w:firstLine="567"/>
        <w:jc w:val="center"/>
        <w:rPr>
          <w:rFonts w:ascii="TimesNewRomanPS-BoldMT" w:hAnsi="TimesNewRomanPS-BoldMT" w:cs="TimesNewRomanPS-BoldMT"/>
          <w:b/>
          <w:bCs/>
          <w:color w:val="000000"/>
        </w:rPr>
      </w:pPr>
      <w:r w:rsidRPr="00F35996">
        <w:rPr>
          <w:rFonts w:ascii="TimesNewRomanPS-BoldMT" w:eastAsia="Calibri" w:hAnsi="TimesNewRomanPS-BoldMT" w:cs="TimesNewRomanPS-BoldMT"/>
          <w:b/>
          <w:bCs/>
          <w:color w:val="000000"/>
        </w:rPr>
        <w:t>ВЫСОКОГОРСКОГО МУНИЦИПАЛЬНОГО РАЙОНА РТ</w:t>
      </w:r>
    </w:p>
    <w:p w:rsidR="00C416E6" w:rsidRDefault="00C416E6" w:rsidP="00C416E6">
      <w:pPr>
        <w:autoSpaceDE w:val="0"/>
        <w:adjustRightInd w:val="0"/>
        <w:ind w:firstLine="567"/>
        <w:jc w:val="center"/>
        <w:rPr>
          <w:rFonts w:ascii="TimesNewRomanPS-BoldMT" w:hAnsi="TimesNewRomanPS-BoldMT" w:cs="TimesNewRomanPS-BoldMT"/>
          <w:b/>
          <w:bCs/>
          <w:color w:val="000000"/>
        </w:rPr>
      </w:pPr>
    </w:p>
    <w:p w:rsidR="00C416E6" w:rsidRDefault="00C416E6" w:rsidP="00DC5971">
      <w:pPr>
        <w:spacing w:after="0"/>
        <w:jc w:val="center"/>
        <w:rPr>
          <w:rFonts w:ascii="Times New Roman" w:hAnsi="Times New Roman" w:cs="Times New Roman"/>
          <w:b/>
          <w:sz w:val="28"/>
          <w:szCs w:val="28"/>
        </w:rPr>
      </w:pPr>
    </w:p>
    <w:p w:rsidR="00DC5971" w:rsidRPr="00DC5971" w:rsidRDefault="00DC5971" w:rsidP="00DC5971">
      <w:pPr>
        <w:spacing w:after="0"/>
        <w:jc w:val="center"/>
        <w:rPr>
          <w:rFonts w:ascii="Times New Roman" w:hAnsi="Times New Roman" w:cs="Times New Roman"/>
          <w:b/>
          <w:sz w:val="28"/>
          <w:szCs w:val="28"/>
        </w:rPr>
      </w:pPr>
      <w:r w:rsidRPr="00DC5971">
        <w:rPr>
          <w:rFonts w:ascii="Times New Roman" w:hAnsi="Times New Roman" w:cs="Times New Roman"/>
          <w:b/>
          <w:sz w:val="28"/>
          <w:szCs w:val="28"/>
        </w:rPr>
        <w:t xml:space="preserve">ДОПОЛНИТЕЛЬНАЯ ПРЕДПРОФЕССИОНАЛЬНАЯ ОБЩЕОБРАЗОВАТЕЛЬНАЯ ПРОГРАММА В ОБЛАСТИ </w:t>
      </w:r>
    </w:p>
    <w:p w:rsidR="00DC5971" w:rsidRPr="00DC5971" w:rsidRDefault="00DC5971" w:rsidP="00DC5971">
      <w:pPr>
        <w:spacing w:after="0"/>
        <w:jc w:val="center"/>
        <w:rPr>
          <w:rFonts w:ascii="Times New Roman" w:hAnsi="Times New Roman" w:cs="Times New Roman"/>
          <w:b/>
          <w:sz w:val="28"/>
          <w:szCs w:val="28"/>
        </w:rPr>
      </w:pPr>
      <w:r w:rsidRPr="00DC5971">
        <w:rPr>
          <w:rFonts w:ascii="Times New Roman" w:hAnsi="Times New Roman" w:cs="Times New Roman"/>
          <w:b/>
          <w:sz w:val="28"/>
          <w:szCs w:val="28"/>
        </w:rPr>
        <w:t>МУЗЫКАЛЬНОГО ИСКУССТВА «СТРУННЫЕ ИНСТРУМЕНТЫ»</w:t>
      </w:r>
    </w:p>
    <w:p w:rsidR="00DC5971" w:rsidRDefault="00DC5971" w:rsidP="00DC5971">
      <w:pPr>
        <w:spacing w:after="0"/>
        <w:jc w:val="center"/>
        <w:rPr>
          <w:rFonts w:ascii="Times New Roman" w:hAnsi="Times New Roman" w:cs="Times New Roman"/>
          <w:b/>
          <w:sz w:val="28"/>
          <w:szCs w:val="28"/>
        </w:rPr>
      </w:pPr>
    </w:p>
    <w:p w:rsidR="00DC5971" w:rsidRDefault="00DC5971" w:rsidP="00DC5971">
      <w:pPr>
        <w:spacing w:after="0"/>
        <w:jc w:val="center"/>
        <w:rPr>
          <w:rFonts w:ascii="Times New Roman" w:hAnsi="Times New Roman" w:cs="Times New Roman"/>
          <w:b/>
          <w:sz w:val="28"/>
          <w:szCs w:val="28"/>
        </w:rPr>
      </w:pPr>
    </w:p>
    <w:p w:rsidR="00DC5971" w:rsidRDefault="00DC5971" w:rsidP="00DC5971">
      <w:pPr>
        <w:spacing w:after="0"/>
        <w:jc w:val="center"/>
        <w:rPr>
          <w:rFonts w:ascii="Times New Roman" w:hAnsi="Times New Roman" w:cs="Times New Roman"/>
          <w:b/>
          <w:sz w:val="28"/>
          <w:szCs w:val="28"/>
        </w:rPr>
      </w:pPr>
    </w:p>
    <w:p w:rsidR="00DC5971" w:rsidRPr="00DC5971" w:rsidRDefault="00DC5971" w:rsidP="00DC5971">
      <w:pPr>
        <w:spacing w:after="0"/>
        <w:jc w:val="center"/>
        <w:rPr>
          <w:rFonts w:ascii="Times New Roman" w:hAnsi="Times New Roman" w:cs="Times New Roman"/>
          <w:b/>
          <w:sz w:val="28"/>
          <w:szCs w:val="28"/>
        </w:rPr>
      </w:pPr>
    </w:p>
    <w:p w:rsidR="00DC5971" w:rsidRDefault="00DC5971" w:rsidP="00DC5971">
      <w:pPr>
        <w:spacing w:after="0"/>
        <w:jc w:val="center"/>
        <w:rPr>
          <w:rFonts w:ascii="Times New Roman" w:hAnsi="Times New Roman" w:cs="Times New Roman"/>
          <w:b/>
          <w:sz w:val="28"/>
          <w:szCs w:val="28"/>
        </w:rPr>
      </w:pPr>
      <w:r w:rsidRPr="00DC5971">
        <w:rPr>
          <w:rFonts w:ascii="Times New Roman" w:hAnsi="Times New Roman" w:cs="Times New Roman"/>
          <w:b/>
          <w:sz w:val="28"/>
          <w:szCs w:val="28"/>
        </w:rPr>
        <w:t xml:space="preserve">Предметная область </w:t>
      </w:r>
    </w:p>
    <w:p w:rsidR="00D16C5F" w:rsidRPr="00DC5971" w:rsidRDefault="00D16C5F" w:rsidP="00DC5971">
      <w:pPr>
        <w:spacing w:after="0"/>
        <w:jc w:val="center"/>
        <w:rPr>
          <w:rFonts w:ascii="Times New Roman" w:hAnsi="Times New Roman" w:cs="Times New Roman"/>
          <w:b/>
          <w:sz w:val="28"/>
          <w:szCs w:val="28"/>
        </w:rPr>
      </w:pPr>
    </w:p>
    <w:p w:rsidR="00DC5971" w:rsidRPr="00DC5971" w:rsidRDefault="00DC5971" w:rsidP="00DC5971">
      <w:pPr>
        <w:spacing w:after="0"/>
        <w:jc w:val="center"/>
        <w:rPr>
          <w:rFonts w:ascii="Times New Roman" w:hAnsi="Times New Roman" w:cs="Times New Roman"/>
          <w:b/>
          <w:sz w:val="28"/>
          <w:szCs w:val="28"/>
        </w:rPr>
      </w:pPr>
      <w:r w:rsidRPr="00DC5971">
        <w:rPr>
          <w:rFonts w:ascii="Times New Roman" w:hAnsi="Times New Roman" w:cs="Times New Roman"/>
          <w:b/>
          <w:sz w:val="28"/>
          <w:szCs w:val="28"/>
        </w:rPr>
        <w:t>ПО.01. МУЗЫКАЛЬНОЕ ИСПОЛНИТЕЛЬСТВО</w:t>
      </w:r>
    </w:p>
    <w:p w:rsidR="00DC5971" w:rsidRDefault="00DC5971" w:rsidP="00DC5971">
      <w:pPr>
        <w:jc w:val="center"/>
        <w:rPr>
          <w:b/>
          <w:sz w:val="28"/>
          <w:szCs w:val="28"/>
        </w:rPr>
      </w:pPr>
    </w:p>
    <w:p w:rsidR="00DC5971" w:rsidRDefault="00DC5971" w:rsidP="00DC5971">
      <w:pPr>
        <w:jc w:val="center"/>
        <w:rPr>
          <w:b/>
          <w:sz w:val="36"/>
          <w:szCs w:val="36"/>
        </w:rPr>
      </w:pPr>
    </w:p>
    <w:p w:rsidR="00DC5971" w:rsidRDefault="00DC5971" w:rsidP="00DC5971">
      <w:pPr>
        <w:jc w:val="center"/>
        <w:rPr>
          <w:b/>
          <w:sz w:val="36"/>
          <w:szCs w:val="36"/>
        </w:rPr>
      </w:pPr>
    </w:p>
    <w:p w:rsidR="00DC5971" w:rsidRPr="00DC5971" w:rsidRDefault="00DC5971" w:rsidP="00DC5971">
      <w:pPr>
        <w:spacing w:after="0" w:line="240" w:lineRule="auto"/>
        <w:jc w:val="center"/>
        <w:rPr>
          <w:rFonts w:ascii="Times New Roman" w:hAnsi="Times New Roman" w:cs="Times New Roman"/>
          <w:b/>
          <w:sz w:val="28"/>
          <w:szCs w:val="28"/>
        </w:rPr>
      </w:pPr>
    </w:p>
    <w:p w:rsidR="00DC5971" w:rsidRDefault="00DC5971" w:rsidP="00DC5971">
      <w:pPr>
        <w:shd w:val="clear" w:color="auto" w:fill="FFFFFF"/>
        <w:spacing w:after="0" w:line="240" w:lineRule="auto"/>
        <w:jc w:val="center"/>
        <w:rPr>
          <w:rFonts w:ascii="Times New Roman" w:eastAsia="Times New Roman" w:hAnsi="Times New Roman" w:cs="Times New Roman"/>
          <w:b/>
          <w:color w:val="000000"/>
          <w:spacing w:val="-2"/>
          <w:sz w:val="48"/>
          <w:szCs w:val="48"/>
        </w:rPr>
      </w:pPr>
      <w:r w:rsidRPr="00D16C5F">
        <w:rPr>
          <w:rFonts w:ascii="Times New Roman" w:eastAsia="Times New Roman" w:hAnsi="Times New Roman" w:cs="Times New Roman"/>
          <w:b/>
          <w:color w:val="000000"/>
          <w:spacing w:val="-2"/>
          <w:sz w:val="48"/>
          <w:szCs w:val="48"/>
        </w:rPr>
        <w:t>ПРОГРАММА</w:t>
      </w:r>
    </w:p>
    <w:p w:rsidR="00D16C5F" w:rsidRPr="00D16C5F" w:rsidRDefault="00D16C5F" w:rsidP="00DC5971">
      <w:pPr>
        <w:shd w:val="clear" w:color="auto" w:fill="FFFFFF"/>
        <w:spacing w:after="0" w:line="240" w:lineRule="auto"/>
        <w:jc w:val="center"/>
        <w:rPr>
          <w:rFonts w:ascii="Times New Roman" w:eastAsia="Times New Roman" w:hAnsi="Times New Roman" w:cs="Times New Roman"/>
          <w:b/>
          <w:color w:val="000000"/>
          <w:spacing w:val="-2"/>
          <w:sz w:val="48"/>
          <w:szCs w:val="48"/>
        </w:rPr>
      </w:pPr>
    </w:p>
    <w:p w:rsidR="00DC5971" w:rsidRPr="00C5530F" w:rsidRDefault="00DC5971" w:rsidP="00DC5971">
      <w:pPr>
        <w:shd w:val="clear" w:color="auto" w:fill="FFFFFF"/>
        <w:spacing w:after="0" w:line="240" w:lineRule="auto"/>
        <w:jc w:val="center"/>
        <w:rPr>
          <w:rFonts w:ascii="Times New Roman" w:eastAsia="Times New Roman" w:hAnsi="Times New Roman" w:cs="Times New Roman"/>
          <w:color w:val="000000"/>
          <w:spacing w:val="-2"/>
          <w:sz w:val="40"/>
          <w:szCs w:val="40"/>
        </w:rPr>
      </w:pPr>
      <w:r w:rsidRPr="00C5530F">
        <w:rPr>
          <w:rFonts w:ascii="Times New Roman" w:eastAsia="Times New Roman" w:hAnsi="Times New Roman" w:cs="Times New Roman"/>
          <w:color w:val="000000"/>
          <w:spacing w:val="-2"/>
          <w:sz w:val="40"/>
          <w:szCs w:val="40"/>
        </w:rPr>
        <w:t>по учебному предмету</w:t>
      </w:r>
    </w:p>
    <w:p w:rsidR="00D16C5F" w:rsidRPr="00DC5971" w:rsidRDefault="00D16C5F" w:rsidP="00DC5971">
      <w:pPr>
        <w:shd w:val="clear" w:color="auto" w:fill="FFFFFF"/>
        <w:spacing w:after="0" w:line="240" w:lineRule="auto"/>
        <w:jc w:val="center"/>
        <w:rPr>
          <w:rFonts w:ascii="Times New Roman" w:eastAsia="Times New Roman" w:hAnsi="Times New Roman" w:cs="Times New Roman"/>
          <w:color w:val="000000"/>
          <w:spacing w:val="-2"/>
          <w:sz w:val="28"/>
          <w:szCs w:val="28"/>
        </w:rPr>
      </w:pPr>
    </w:p>
    <w:p w:rsidR="00C416E6" w:rsidRDefault="00DC5971" w:rsidP="00DC5971">
      <w:pPr>
        <w:spacing w:after="0" w:line="240" w:lineRule="auto"/>
        <w:jc w:val="center"/>
        <w:rPr>
          <w:rFonts w:ascii="Times New Roman" w:hAnsi="Times New Roman" w:cs="Times New Roman"/>
          <w:b/>
          <w:sz w:val="40"/>
          <w:szCs w:val="40"/>
        </w:rPr>
      </w:pPr>
      <w:r w:rsidRPr="00D16C5F">
        <w:rPr>
          <w:rFonts w:ascii="Times New Roman" w:hAnsi="Times New Roman" w:cs="Times New Roman"/>
          <w:b/>
          <w:sz w:val="40"/>
          <w:szCs w:val="40"/>
        </w:rPr>
        <w:t>ПО.01.УП.01.</w:t>
      </w:r>
      <w:r w:rsidR="00CA05BB">
        <w:rPr>
          <w:rFonts w:ascii="Times New Roman" w:hAnsi="Times New Roman" w:cs="Times New Roman"/>
          <w:b/>
          <w:sz w:val="40"/>
          <w:szCs w:val="40"/>
        </w:rPr>
        <w:t xml:space="preserve"> </w:t>
      </w:r>
      <w:bookmarkStart w:id="0" w:name="_GoBack"/>
      <w:bookmarkEnd w:id="0"/>
      <w:r w:rsidRPr="00D16C5F">
        <w:rPr>
          <w:rFonts w:ascii="Times New Roman" w:hAnsi="Times New Roman" w:cs="Times New Roman"/>
          <w:b/>
          <w:sz w:val="40"/>
          <w:szCs w:val="40"/>
        </w:rPr>
        <w:t>СПЕЦИАЛЬНОСТЬ</w:t>
      </w:r>
    </w:p>
    <w:p w:rsidR="00DC5971" w:rsidRPr="00D16C5F" w:rsidRDefault="00C416E6" w:rsidP="00DC5971">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скрипка</w:t>
      </w:r>
      <w:r w:rsidR="00DC5971" w:rsidRPr="00D16C5F">
        <w:rPr>
          <w:rFonts w:ascii="Times New Roman" w:hAnsi="Times New Roman" w:cs="Times New Roman"/>
          <w:b/>
          <w:sz w:val="40"/>
          <w:szCs w:val="40"/>
        </w:rPr>
        <w:t xml:space="preserve"> </w:t>
      </w:r>
    </w:p>
    <w:p w:rsidR="00DC5971" w:rsidRPr="00DC5971" w:rsidRDefault="00DC5971" w:rsidP="00DC5971">
      <w:pPr>
        <w:pStyle w:val="aa"/>
        <w:spacing w:after="0" w:line="240" w:lineRule="auto"/>
        <w:ind w:right="120"/>
        <w:jc w:val="center"/>
        <w:rPr>
          <w:rFonts w:ascii="Times New Roman" w:hAnsi="Times New Roman" w:cs="Times New Roman"/>
          <w:sz w:val="28"/>
          <w:szCs w:val="28"/>
        </w:rPr>
      </w:pPr>
    </w:p>
    <w:p w:rsidR="00DC5971" w:rsidRPr="00DC5971" w:rsidRDefault="00DC5971" w:rsidP="00DC5971">
      <w:pPr>
        <w:spacing w:after="0" w:line="240" w:lineRule="auto"/>
        <w:outlineLvl w:val="0"/>
        <w:rPr>
          <w:rFonts w:ascii="Times New Roman" w:hAnsi="Times New Roman" w:cs="Times New Roman"/>
          <w:b/>
          <w:sz w:val="28"/>
          <w:szCs w:val="28"/>
        </w:rPr>
      </w:pPr>
    </w:p>
    <w:p w:rsidR="00DC5971" w:rsidRPr="00DC5971" w:rsidRDefault="00DC5971" w:rsidP="00DC5971">
      <w:pPr>
        <w:spacing w:after="0" w:line="240" w:lineRule="auto"/>
        <w:outlineLvl w:val="0"/>
        <w:rPr>
          <w:rFonts w:ascii="Times New Roman" w:hAnsi="Times New Roman" w:cs="Times New Roman"/>
          <w:b/>
          <w:sz w:val="28"/>
          <w:szCs w:val="28"/>
        </w:rPr>
      </w:pPr>
    </w:p>
    <w:p w:rsidR="00DC5971" w:rsidRPr="00DC5971" w:rsidRDefault="00DC5971" w:rsidP="00DC5971">
      <w:pPr>
        <w:spacing w:after="0" w:line="240" w:lineRule="auto"/>
        <w:outlineLvl w:val="0"/>
        <w:rPr>
          <w:rFonts w:ascii="Times New Roman" w:hAnsi="Times New Roman" w:cs="Times New Roman"/>
          <w:b/>
          <w:sz w:val="28"/>
          <w:szCs w:val="28"/>
        </w:rPr>
      </w:pPr>
    </w:p>
    <w:p w:rsidR="00DC5971" w:rsidRPr="00DC5971" w:rsidRDefault="00DC5971" w:rsidP="00DC5971">
      <w:pPr>
        <w:spacing w:after="0" w:line="240" w:lineRule="auto"/>
        <w:rPr>
          <w:rFonts w:ascii="Times New Roman" w:hAnsi="Times New Roman" w:cs="Times New Roman"/>
          <w:b/>
          <w:sz w:val="28"/>
          <w:szCs w:val="28"/>
        </w:rPr>
      </w:pPr>
    </w:p>
    <w:p w:rsidR="002279A9" w:rsidRPr="00DC5971" w:rsidRDefault="002279A9" w:rsidP="00DC5971">
      <w:pPr>
        <w:pStyle w:val="c17"/>
        <w:shd w:val="clear" w:color="auto" w:fill="FFFFFF"/>
        <w:spacing w:before="0" w:after="0"/>
        <w:rPr>
          <w:rStyle w:val="c0"/>
          <w:color w:val="444444"/>
          <w:sz w:val="28"/>
          <w:szCs w:val="28"/>
        </w:rPr>
      </w:pPr>
    </w:p>
    <w:p w:rsidR="00D15FA6" w:rsidRPr="00DC5971" w:rsidRDefault="00D15FA6" w:rsidP="00DC5971">
      <w:pPr>
        <w:pStyle w:val="c17"/>
        <w:shd w:val="clear" w:color="auto" w:fill="FFFFFF"/>
        <w:spacing w:before="0" w:after="0"/>
        <w:rPr>
          <w:color w:val="444444"/>
          <w:sz w:val="28"/>
          <w:szCs w:val="28"/>
        </w:rPr>
      </w:pPr>
      <w:r w:rsidRPr="00DC5971">
        <w:rPr>
          <w:rStyle w:val="c0"/>
          <w:color w:val="444444"/>
          <w:sz w:val="28"/>
          <w:szCs w:val="28"/>
        </w:rPr>
        <w:t>                                                                                                                                                                                                       </w:t>
      </w:r>
    </w:p>
    <w:p w:rsidR="007A3F97" w:rsidRPr="00DC5971" w:rsidRDefault="00D15FA6" w:rsidP="00DC5971">
      <w:pPr>
        <w:pStyle w:val="c17"/>
        <w:shd w:val="clear" w:color="auto" w:fill="FFFFFF"/>
        <w:spacing w:before="0" w:after="0"/>
        <w:rPr>
          <w:rStyle w:val="c0"/>
          <w:b/>
          <w:color w:val="444444"/>
          <w:sz w:val="28"/>
          <w:szCs w:val="28"/>
        </w:rPr>
      </w:pPr>
      <w:r w:rsidRPr="00DC5971">
        <w:rPr>
          <w:rStyle w:val="c0"/>
          <w:color w:val="444444"/>
          <w:sz w:val="28"/>
          <w:szCs w:val="28"/>
        </w:rPr>
        <w:t>                         </w:t>
      </w:r>
      <w:r w:rsidR="00A54C3B" w:rsidRPr="00DC5971">
        <w:rPr>
          <w:rStyle w:val="c0"/>
          <w:b/>
          <w:color w:val="444444"/>
          <w:sz w:val="28"/>
          <w:szCs w:val="28"/>
        </w:rPr>
        <w:t xml:space="preserve">.                                                                                                                        </w:t>
      </w:r>
    </w:p>
    <w:p w:rsidR="007A3F97" w:rsidRPr="00DC5971" w:rsidRDefault="007A3F97" w:rsidP="00DC5971">
      <w:pPr>
        <w:pStyle w:val="c17"/>
        <w:shd w:val="clear" w:color="auto" w:fill="FFFFFF"/>
        <w:spacing w:before="0" w:after="0"/>
        <w:rPr>
          <w:rStyle w:val="c0"/>
          <w:b/>
          <w:color w:val="444444"/>
          <w:sz w:val="28"/>
          <w:szCs w:val="28"/>
        </w:rPr>
      </w:pPr>
    </w:p>
    <w:p w:rsidR="00A54C3B" w:rsidRPr="00DC5971" w:rsidRDefault="00D16C5F" w:rsidP="00C5530F">
      <w:pPr>
        <w:pStyle w:val="c17"/>
        <w:shd w:val="clear" w:color="auto" w:fill="FFFFFF"/>
        <w:spacing w:before="0" w:after="0"/>
        <w:jc w:val="center"/>
        <w:rPr>
          <w:b/>
          <w:color w:val="444444"/>
          <w:sz w:val="28"/>
          <w:szCs w:val="28"/>
        </w:rPr>
      </w:pPr>
      <w:r>
        <w:rPr>
          <w:rStyle w:val="c0"/>
          <w:b/>
          <w:color w:val="444444"/>
          <w:sz w:val="28"/>
          <w:szCs w:val="28"/>
        </w:rPr>
        <w:t>20</w:t>
      </w:r>
      <w:r w:rsidR="00E65849">
        <w:rPr>
          <w:rStyle w:val="c0"/>
          <w:b/>
          <w:color w:val="444444"/>
          <w:sz w:val="28"/>
          <w:szCs w:val="28"/>
        </w:rPr>
        <w:t>20</w:t>
      </w:r>
      <w:r>
        <w:rPr>
          <w:rStyle w:val="c0"/>
          <w:b/>
          <w:color w:val="444444"/>
          <w:sz w:val="28"/>
          <w:szCs w:val="28"/>
        </w:rPr>
        <w:t>г.</w:t>
      </w:r>
    </w:p>
    <w:p w:rsidR="00F035D1" w:rsidRDefault="00E65849" w:rsidP="00F035D1">
      <w:pPr>
        <w:pageBreakBefore/>
        <w:shd w:val="clear" w:color="auto" w:fill="FFFFFF"/>
        <w:spacing w:after="0" w:line="240" w:lineRule="auto"/>
        <w:rPr>
          <w:rFonts w:ascii="Times New Roman" w:eastAsia="Times New Roman" w:hAnsi="Times New Roman" w:cs="Times New Roman"/>
          <w:color w:val="000000"/>
          <w:spacing w:val="-3"/>
          <w:sz w:val="28"/>
          <w:szCs w:val="28"/>
        </w:rPr>
      </w:pPr>
      <w:r w:rsidRPr="00E65849">
        <w:rPr>
          <w:rStyle w:val="c26"/>
          <w:rFonts w:ascii="Times New Roman" w:hAnsi="Times New Roman" w:cs="Times New Roman"/>
          <w:noProof/>
          <w:sz w:val="28"/>
          <w:szCs w:val="28"/>
        </w:rPr>
        <w:lastRenderedPageBreak/>
        <w:drawing>
          <wp:inline distT="0" distB="0" distL="0" distR="0">
            <wp:extent cx="5940425" cy="9305925"/>
            <wp:effectExtent l="0" t="0" r="0" b="0"/>
            <wp:docPr id="1" name="Рисунок 1" descr="C:\Users\Руслан\Desktop\11-10-2023_15-45-07\Программы\СКРИП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услан\Desktop\11-10-2023_15-45-07\Программы\СКРИПКА.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9305925"/>
                    </a:xfrm>
                    <a:prstGeom prst="rect">
                      <a:avLst/>
                    </a:prstGeom>
                    <a:noFill/>
                    <a:ln>
                      <a:noFill/>
                    </a:ln>
                  </pic:spPr>
                </pic:pic>
              </a:graphicData>
            </a:graphic>
          </wp:inline>
        </w:drawing>
      </w:r>
      <w:r w:rsidR="00A54C3B" w:rsidRPr="00DC5971">
        <w:rPr>
          <w:rStyle w:val="c26"/>
          <w:rFonts w:ascii="Times New Roman" w:hAnsi="Times New Roman" w:cs="Times New Roman"/>
          <w:sz w:val="28"/>
          <w:szCs w:val="28"/>
        </w:rPr>
        <w:lastRenderedPageBreak/>
        <w:tab/>
      </w:r>
      <w:r w:rsidR="00F035D1" w:rsidRPr="00FF7DBE">
        <w:rPr>
          <w:rFonts w:ascii="Times New Roman" w:eastAsia="Times New Roman" w:hAnsi="Times New Roman" w:cs="Times New Roman"/>
          <w:color w:val="000000"/>
          <w:spacing w:val="-3"/>
          <w:sz w:val="28"/>
          <w:szCs w:val="28"/>
        </w:rPr>
        <w:t>Структ</w:t>
      </w:r>
      <w:r w:rsidR="00F035D1">
        <w:rPr>
          <w:rFonts w:ascii="Times New Roman" w:eastAsia="Times New Roman" w:hAnsi="Times New Roman" w:cs="Times New Roman"/>
          <w:color w:val="000000"/>
          <w:spacing w:val="-3"/>
          <w:sz w:val="28"/>
          <w:szCs w:val="28"/>
        </w:rPr>
        <w:t>ура программы учебного предмета</w:t>
      </w:r>
    </w:p>
    <w:p w:rsidR="000731B7" w:rsidRDefault="000731B7" w:rsidP="00DC5971">
      <w:pPr>
        <w:spacing w:after="0" w:line="240" w:lineRule="auto"/>
        <w:rPr>
          <w:rFonts w:ascii="Times New Roman" w:hAnsi="Times New Roman" w:cs="Times New Roman"/>
          <w:b/>
          <w:sz w:val="28"/>
          <w:szCs w:val="28"/>
        </w:rPr>
      </w:pPr>
    </w:p>
    <w:p w:rsidR="007A3F97" w:rsidRPr="00DC5971" w:rsidRDefault="007A3F97" w:rsidP="00DC5971">
      <w:pPr>
        <w:spacing w:after="0" w:line="240" w:lineRule="auto"/>
        <w:rPr>
          <w:rFonts w:ascii="Times New Roman" w:hAnsi="Times New Roman" w:cs="Times New Roman"/>
          <w:b/>
          <w:sz w:val="28"/>
          <w:szCs w:val="28"/>
        </w:rPr>
      </w:pPr>
      <w:r w:rsidRPr="00DC5971">
        <w:rPr>
          <w:rFonts w:ascii="Times New Roman" w:hAnsi="Times New Roman" w:cs="Times New Roman"/>
          <w:b/>
          <w:sz w:val="28"/>
          <w:szCs w:val="28"/>
          <w:lang w:val="en-US"/>
        </w:rPr>
        <w:t>I</w:t>
      </w:r>
      <w:r w:rsidRPr="00DC5971">
        <w:rPr>
          <w:rFonts w:ascii="Times New Roman" w:hAnsi="Times New Roman" w:cs="Times New Roman"/>
          <w:b/>
          <w:sz w:val="28"/>
          <w:szCs w:val="28"/>
        </w:rPr>
        <w:t>.</w:t>
      </w:r>
      <w:r w:rsidRPr="00DC5971">
        <w:rPr>
          <w:rFonts w:ascii="Times New Roman" w:hAnsi="Times New Roman" w:cs="Times New Roman"/>
          <w:b/>
          <w:sz w:val="28"/>
          <w:szCs w:val="28"/>
        </w:rPr>
        <w:tab/>
        <w:t>Пояснительная записка</w:t>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p>
    <w:p w:rsidR="007A3F97" w:rsidRPr="00DC5971" w:rsidRDefault="007A3F97" w:rsidP="00DC5971">
      <w:pPr>
        <w:spacing w:after="0" w:line="240" w:lineRule="auto"/>
        <w:rPr>
          <w:rFonts w:ascii="Times New Roman" w:hAnsi="Times New Roman" w:cs="Times New Roman"/>
          <w:i/>
          <w:sz w:val="28"/>
          <w:szCs w:val="28"/>
        </w:rPr>
      </w:pPr>
      <w:r w:rsidRPr="00DC5971">
        <w:rPr>
          <w:rFonts w:ascii="Times New Roman" w:hAnsi="Times New Roman" w:cs="Times New Roman"/>
          <w:i/>
          <w:sz w:val="28"/>
          <w:szCs w:val="28"/>
        </w:rPr>
        <w:tab/>
        <w:t>- Характеристика учебного предмета, его место и роль в образовательном процессе;</w:t>
      </w:r>
    </w:p>
    <w:p w:rsidR="007A3F97" w:rsidRPr="00DC5971" w:rsidRDefault="007A3F97" w:rsidP="00DC5971">
      <w:pPr>
        <w:spacing w:after="0" w:line="240" w:lineRule="auto"/>
        <w:rPr>
          <w:rFonts w:ascii="Times New Roman" w:hAnsi="Times New Roman" w:cs="Times New Roman"/>
          <w:i/>
          <w:sz w:val="28"/>
          <w:szCs w:val="28"/>
        </w:rPr>
      </w:pPr>
      <w:r w:rsidRPr="00DC5971">
        <w:rPr>
          <w:rFonts w:ascii="Times New Roman" w:hAnsi="Times New Roman" w:cs="Times New Roman"/>
          <w:i/>
          <w:sz w:val="28"/>
          <w:szCs w:val="28"/>
        </w:rPr>
        <w:tab/>
        <w:t>- Срок реализации учебного предмета;</w:t>
      </w:r>
    </w:p>
    <w:p w:rsidR="007A3F97" w:rsidRPr="00DC5971" w:rsidRDefault="007A3F97" w:rsidP="00DC5971">
      <w:pPr>
        <w:spacing w:after="0" w:line="240" w:lineRule="auto"/>
        <w:rPr>
          <w:rFonts w:ascii="Times New Roman" w:hAnsi="Times New Roman" w:cs="Times New Roman"/>
          <w:i/>
          <w:sz w:val="28"/>
          <w:szCs w:val="28"/>
        </w:rPr>
      </w:pPr>
      <w:r w:rsidRPr="00DC5971">
        <w:rPr>
          <w:rFonts w:ascii="Times New Roman" w:hAnsi="Times New Roman" w:cs="Times New Roman"/>
          <w:i/>
          <w:sz w:val="28"/>
          <w:szCs w:val="28"/>
        </w:rPr>
        <w:tab/>
        <w:t>- Объем учебного времени, предусмотренный учебным планом образовательного</w:t>
      </w:r>
    </w:p>
    <w:p w:rsidR="007A3F97" w:rsidRPr="00DC5971" w:rsidRDefault="007A3F97" w:rsidP="00DC5971">
      <w:pPr>
        <w:spacing w:after="0" w:line="240" w:lineRule="auto"/>
        <w:ind w:left="708"/>
        <w:rPr>
          <w:rFonts w:ascii="Times New Roman" w:hAnsi="Times New Roman" w:cs="Times New Roman"/>
          <w:i/>
          <w:sz w:val="28"/>
          <w:szCs w:val="28"/>
        </w:rPr>
      </w:pPr>
      <w:r w:rsidRPr="00DC5971">
        <w:rPr>
          <w:rFonts w:ascii="Times New Roman" w:hAnsi="Times New Roman" w:cs="Times New Roman"/>
          <w:i/>
          <w:sz w:val="28"/>
          <w:szCs w:val="28"/>
        </w:rPr>
        <w:t xml:space="preserve">   учреждения на реализацию учебного предмета;</w:t>
      </w:r>
    </w:p>
    <w:p w:rsidR="007A3F97" w:rsidRPr="00DC5971" w:rsidRDefault="007A3F97" w:rsidP="00DC5971">
      <w:pPr>
        <w:spacing w:after="0" w:line="240" w:lineRule="auto"/>
        <w:rPr>
          <w:rFonts w:ascii="Times New Roman" w:hAnsi="Times New Roman" w:cs="Times New Roman"/>
          <w:i/>
          <w:sz w:val="28"/>
          <w:szCs w:val="28"/>
        </w:rPr>
      </w:pPr>
      <w:r w:rsidRPr="00DC5971">
        <w:rPr>
          <w:rFonts w:ascii="Times New Roman" w:hAnsi="Times New Roman" w:cs="Times New Roman"/>
          <w:i/>
          <w:sz w:val="28"/>
          <w:szCs w:val="28"/>
        </w:rPr>
        <w:tab/>
        <w:t>- Форма проведения учебных аудиторных занятий;</w:t>
      </w:r>
    </w:p>
    <w:p w:rsidR="007A3F97" w:rsidRPr="00DC5971" w:rsidRDefault="007A3F97" w:rsidP="00DC5971">
      <w:pPr>
        <w:spacing w:after="0" w:line="240" w:lineRule="auto"/>
        <w:rPr>
          <w:rFonts w:ascii="Times New Roman" w:hAnsi="Times New Roman" w:cs="Times New Roman"/>
          <w:i/>
          <w:sz w:val="28"/>
          <w:szCs w:val="28"/>
        </w:rPr>
      </w:pPr>
      <w:r w:rsidRPr="00DC5971">
        <w:rPr>
          <w:rFonts w:ascii="Times New Roman" w:hAnsi="Times New Roman" w:cs="Times New Roman"/>
          <w:i/>
          <w:sz w:val="28"/>
          <w:szCs w:val="28"/>
        </w:rPr>
        <w:tab/>
        <w:t>- Цель и задачи учебного предмета;</w:t>
      </w:r>
    </w:p>
    <w:p w:rsidR="007A3F97" w:rsidRPr="00DC5971" w:rsidRDefault="007A3F97" w:rsidP="00DC5971">
      <w:pPr>
        <w:spacing w:after="0" w:line="240" w:lineRule="auto"/>
        <w:rPr>
          <w:rFonts w:ascii="Times New Roman" w:hAnsi="Times New Roman" w:cs="Times New Roman"/>
          <w:i/>
          <w:sz w:val="28"/>
          <w:szCs w:val="28"/>
        </w:rPr>
      </w:pPr>
      <w:r w:rsidRPr="00DC5971">
        <w:rPr>
          <w:rFonts w:ascii="Times New Roman" w:hAnsi="Times New Roman" w:cs="Times New Roman"/>
          <w:i/>
          <w:sz w:val="28"/>
          <w:szCs w:val="28"/>
        </w:rPr>
        <w:tab/>
        <w:t>- Обоснование структуры программы учебного предмета;</w:t>
      </w:r>
    </w:p>
    <w:p w:rsidR="007A3F97" w:rsidRPr="00DC5971" w:rsidRDefault="007A3F97" w:rsidP="00DC5971">
      <w:pPr>
        <w:pStyle w:val="aa"/>
        <w:spacing w:after="0" w:line="240" w:lineRule="auto"/>
        <w:rPr>
          <w:rFonts w:ascii="Times New Roman" w:hAnsi="Times New Roman" w:cs="Times New Roman"/>
          <w:i/>
          <w:sz w:val="28"/>
          <w:szCs w:val="28"/>
        </w:rPr>
      </w:pPr>
      <w:r w:rsidRPr="00DC5971">
        <w:rPr>
          <w:rFonts w:ascii="Times New Roman" w:hAnsi="Times New Roman" w:cs="Times New Roman"/>
          <w:i/>
          <w:sz w:val="28"/>
          <w:szCs w:val="28"/>
        </w:rPr>
        <w:tab/>
        <w:t xml:space="preserve">- Методы обучения; </w:t>
      </w:r>
    </w:p>
    <w:p w:rsidR="007A3F97" w:rsidRPr="00DC5971" w:rsidRDefault="007A3F97" w:rsidP="00DC5971">
      <w:pPr>
        <w:pStyle w:val="aa"/>
        <w:spacing w:after="0" w:line="240" w:lineRule="auto"/>
        <w:rPr>
          <w:rFonts w:ascii="Times New Roman" w:hAnsi="Times New Roman" w:cs="Times New Roman"/>
          <w:i/>
          <w:sz w:val="28"/>
          <w:szCs w:val="28"/>
        </w:rPr>
      </w:pPr>
      <w:r w:rsidRPr="00DC5971">
        <w:rPr>
          <w:rFonts w:ascii="Times New Roman" w:hAnsi="Times New Roman" w:cs="Times New Roman"/>
          <w:i/>
          <w:sz w:val="28"/>
          <w:szCs w:val="28"/>
        </w:rPr>
        <w:tab/>
        <w:t>- Описание материально-технических условий реализации учебного предмета;</w:t>
      </w:r>
    </w:p>
    <w:p w:rsidR="007A3F97" w:rsidRPr="00DC5971" w:rsidRDefault="007A3F97" w:rsidP="00DC5971">
      <w:pPr>
        <w:pStyle w:val="aa"/>
        <w:spacing w:after="0" w:line="240" w:lineRule="auto"/>
        <w:rPr>
          <w:rFonts w:ascii="Times New Roman" w:hAnsi="Times New Roman" w:cs="Times New Roman"/>
          <w:i/>
          <w:sz w:val="28"/>
          <w:szCs w:val="28"/>
        </w:rPr>
      </w:pPr>
    </w:p>
    <w:p w:rsidR="007A3F97" w:rsidRPr="00DC5971" w:rsidRDefault="007A3F97" w:rsidP="00DC5971">
      <w:pPr>
        <w:pStyle w:val="aa"/>
        <w:spacing w:after="0" w:line="240" w:lineRule="auto"/>
        <w:rPr>
          <w:rFonts w:ascii="Times New Roman" w:hAnsi="Times New Roman" w:cs="Times New Roman"/>
          <w:i/>
          <w:sz w:val="28"/>
          <w:szCs w:val="28"/>
        </w:rPr>
      </w:pPr>
      <w:r w:rsidRPr="00DC5971">
        <w:rPr>
          <w:rFonts w:ascii="Times New Roman" w:hAnsi="Times New Roman" w:cs="Times New Roman"/>
          <w:b/>
          <w:sz w:val="28"/>
          <w:szCs w:val="28"/>
          <w:lang w:val="en-US"/>
        </w:rPr>
        <w:t>II</w:t>
      </w:r>
      <w:r w:rsidRPr="00DC5971">
        <w:rPr>
          <w:rFonts w:ascii="Times New Roman" w:hAnsi="Times New Roman" w:cs="Times New Roman"/>
          <w:b/>
          <w:sz w:val="28"/>
          <w:szCs w:val="28"/>
        </w:rPr>
        <w:t>.</w:t>
      </w:r>
      <w:r w:rsidRPr="00DC5971">
        <w:rPr>
          <w:rFonts w:ascii="Times New Roman" w:hAnsi="Times New Roman" w:cs="Times New Roman"/>
          <w:b/>
          <w:sz w:val="28"/>
          <w:szCs w:val="28"/>
        </w:rPr>
        <w:tab/>
        <w:t>Содержание учебного предмета</w:t>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sz w:val="28"/>
          <w:szCs w:val="28"/>
        </w:rPr>
        <w:tab/>
        <w:t xml:space="preserve">- </w:t>
      </w:r>
      <w:r w:rsidRPr="00DC5971">
        <w:rPr>
          <w:rFonts w:ascii="Times New Roman" w:hAnsi="Times New Roman" w:cs="Times New Roman"/>
          <w:sz w:val="28"/>
          <w:szCs w:val="28"/>
        </w:rPr>
        <w:tab/>
      </w:r>
      <w:r w:rsidRPr="00DC5971">
        <w:rPr>
          <w:rFonts w:ascii="Times New Roman" w:hAnsi="Times New Roman" w:cs="Times New Roman"/>
          <w:i/>
          <w:sz w:val="28"/>
          <w:szCs w:val="28"/>
        </w:rPr>
        <w:t>- Сведения о затратах учебного времени;</w:t>
      </w:r>
    </w:p>
    <w:p w:rsidR="007A3F97" w:rsidRPr="00DC5971" w:rsidRDefault="007A3F97" w:rsidP="00DC5971">
      <w:pPr>
        <w:spacing w:after="0" w:line="240" w:lineRule="auto"/>
        <w:rPr>
          <w:rFonts w:ascii="Times New Roman" w:hAnsi="Times New Roman" w:cs="Times New Roman"/>
          <w:bCs/>
          <w:i/>
          <w:sz w:val="28"/>
          <w:szCs w:val="28"/>
        </w:rPr>
      </w:pPr>
      <w:r w:rsidRPr="00DC5971">
        <w:rPr>
          <w:rFonts w:ascii="Times New Roman" w:hAnsi="Times New Roman" w:cs="Times New Roman"/>
          <w:i/>
          <w:sz w:val="28"/>
          <w:szCs w:val="28"/>
        </w:rPr>
        <w:tab/>
        <w:t xml:space="preserve">- </w:t>
      </w:r>
      <w:r w:rsidRPr="00DC5971">
        <w:rPr>
          <w:rFonts w:ascii="Times New Roman" w:hAnsi="Times New Roman" w:cs="Times New Roman"/>
          <w:bCs/>
          <w:i/>
          <w:sz w:val="28"/>
          <w:szCs w:val="28"/>
        </w:rPr>
        <w:t>Годовые требования по классам;</w:t>
      </w:r>
    </w:p>
    <w:p w:rsidR="007A3F97" w:rsidRPr="00DC5971" w:rsidRDefault="007A3F97" w:rsidP="00DC5971">
      <w:pPr>
        <w:spacing w:after="0" w:line="240" w:lineRule="auto"/>
        <w:rPr>
          <w:rFonts w:ascii="Times New Roman" w:hAnsi="Times New Roman" w:cs="Times New Roman"/>
          <w:b/>
          <w:sz w:val="28"/>
          <w:szCs w:val="28"/>
        </w:rPr>
      </w:pPr>
      <w:r w:rsidRPr="00DC5971">
        <w:rPr>
          <w:rFonts w:ascii="Times New Roman" w:hAnsi="Times New Roman" w:cs="Times New Roman"/>
          <w:b/>
          <w:sz w:val="28"/>
          <w:szCs w:val="28"/>
          <w:lang w:val="en-US"/>
        </w:rPr>
        <w:t>III</w:t>
      </w:r>
      <w:r w:rsidRPr="00DC5971">
        <w:rPr>
          <w:rFonts w:ascii="Times New Roman" w:hAnsi="Times New Roman" w:cs="Times New Roman"/>
          <w:b/>
          <w:sz w:val="28"/>
          <w:szCs w:val="28"/>
        </w:rPr>
        <w:t xml:space="preserve">. </w:t>
      </w:r>
      <w:r w:rsidRPr="00DC5971">
        <w:rPr>
          <w:rFonts w:ascii="Times New Roman" w:hAnsi="Times New Roman" w:cs="Times New Roman"/>
          <w:b/>
          <w:sz w:val="28"/>
          <w:szCs w:val="28"/>
        </w:rPr>
        <w:tab/>
        <w:t>Требования к уровню подготовки обучающихся</w:t>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p>
    <w:p w:rsidR="007A3F97" w:rsidRPr="00DC5971" w:rsidRDefault="007A3F97" w:rsidP="00DC5971">
      <w:pPr>
        <w:pStyle w:val="aa"/>
        <w:spacing w:after="0" w:line="240" w:lineRule="auto"/>
        <w:rPr>
          <w:rFonts w:ascii="Times New Roman" w:hAnsi="Times New Roman" w:cs="Times New Roman"/>
          <w:b/>
          <w:sz w:val="28"/>
          <w:szCs w:val="28"/>
        </w:rPr>
      </w:pPr>
    </w:p>
    <w:p w:rsidR="007A3F97" w:rsidRPr="00DC5971" w:rsidRDefault="007A3F97" w:rsidP="00DC5971">
      <w:pPr>
        <w:pStyle w:val="aa"/>
        <w:spacing w:after="0" w:line="240" w:lineRule="auto"/>
        <w:rPr>
          <w:rFonts w:ascii="Times New Roman" w:hAnsi="Times New Roman" w:cs="Times New Roman"/>
          <w:b/>
          <w:sz w:val="28"/>
          <w:szCs w:val="28"/>
        </w:rPr>
      </w:pPr>
      <w:r w:rsidRPr="00DC5971">
        <w:rPr>
          <w:rFonts w:ascii="Times New Roman" w:hAnsi="Times New Roman" w:cs="Times New Roman"/>
          <w:b/>
          <w:sz w:val="28"/>
          <w:szCs w:val="28"/>
          <w:lang w:val="en-US"/>
        </w:rPr>
        <w:t>IV</w:t>
      </w:r>
      <w:r w:rsidRPr="00DC5971">
        <w:rPr>
          <w:rFonts w:ascii="Times New Roman" w:hAnsi="Times New Roman" w:cs="Times New Roman"/>
          <w:b/>
          <w:sz w:val="28"/>
          <w:szCs w:val="28"/>
        </w:rPr>
        <w:t xml:space="preserve">.    </w:t>
      </w:r>
      <w:r w:rsidRPr="00DC5971">
        <w:rPr>
          <w:rFonts w:ascii="Times New Roman" w:hAnsi="Times New Roman" w:cs="Times New Roman"/>
          <w:b/>
          <w:sz w:val="28"/>
          <w:szCs w:val="28"/>
        </w:rPr>
        <w:tab/>
        <w:t xml:space="preserve">Формы и методы контроля, система оценок </w:t>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p>
    <w:p w:rsidR="007A3F97" w:rsidRPr="00DC5971" w:rsidRDefault="007A3F97" w:rsidP="00DC5971">
      <w:pPr>
        <w:pStyle w:val="aa"/>
        <w:spacing w:after="0" w:line="240" w:lineRule="auto"/>
        <w:ind w:firstLine="708"/>
        <w:rPr>
          <w:rFonts w:ascii="Times New Roman" w:hAnsi="Times New Roman" w:cs="Times New Roman"/>
          <w:i/>
          <w:sz w:val="28"/>
          <w:szCs w:val="28"/>
        </w:rPr>
      </w:pPr>
      <w:r w:rsidRPr="00DC5971">
        <w:rPr>
          <w:rFonts w:ascii="Times New Roman" w:hAnsi="Times New Roman" w:cs="Times New Roman"/>
          <w:b/>
          <w:sz w:val="28"/>
          <w:szCs w:val="28"/>
        </w:rPr>
        <w:t xml:space="preserve">- </w:t>
      </w:r>
      <w:r w:rsidRPr="00DC5971">
        <w:rPr>
          <w:rFonts w:ascii="Times New Roman" w:hAnsi="Times New Roman" w:cs="Times New Roman"/>
          <w:i/>
          <w:sz w:val="28"/>
          <w:szCs w:val="28"/>
        </w:rPr>
        <w:t xml:space="preserve">Аттестация: цели, виды, форма, содержание; </w:t>
      </w:r>
    </w:p>
    <w:p w:rsidR="007A3F97" w:rsidRPr="00DC5971" w:rsidRDefault="007A3F97" w:rsidP="00DC5971">
      <w:pPr>
        <w:pStyle w:val="aa"/>
        <w:spacing w:after="0" w:line="240" w:lineRule="auto"/>
        <w:rPr>
          <w:rFonts w:ascii="Times New Roman" w:hAnsi="Times New Roman" w:cs="Times New Roman"/>
          <w:i/>
          <w:sz w:val="28"/>
          <w:szCs w:val="28"/>
        </w:rPr>
      </w:pPr>
      <w:r w:rsidRPr="00DC5971">
        <w:rPr>
          <w:rFonts w:ascii="Times New Roman" w:hAnsi="Times New Roman" w:cs="Times New Roman"/>
          <w:i/>
          <w:sz w:val="28"/>
          <w:szCs w:val="28"/>
        </w:rPr>
        <w:tab/>
        <w:t>- Критерии оценки;</w:t>
      </w:r>
    </w:p>
    <w:p w:rsidR="007A3F97" w:rsidRPr="00DC5971" w:rsidRDefault="007A3F97" w:rsidP="00DC5971">
      <w:pPr>
        <w:pStyle w:val="aa"/>
        <w:spacing w:after="0" w:line="240" w:lineRule="auto"/>
        <w:rPr>
          <w:rFonts w:ascii="Times New Roman" w:hAnsi="Times New Roman" w:cs="Times New Roman"/>
          <w:i/>
          <w:sz w:val="28"/>
          <w:szCs w:val="28"/>
        </w:rPr>
      </w:pPr>
      <w:r w:rsidRPr="00DC5971">
        <w:rPr>
          <w:rFonts w:ascii="Times New Roman" w:hAnsi="Times New Roman" w:cs="Times New Roman"/>
          <w:i/>
          <w:sz w:val="28"/>
          <w:szCs w:val="28"/>
        </w:rPr>
        <w:tab/>
        <w:t>- Контрольные требования на разных этапах обучения;</w:t>
      </w:r>
    </w:p>
    <w:p w:rsidR="007A3F97" w:rsidRPr="00DC5971" w:rsidRDefault="007A3F97" w:rsidP="00DC5971">
      <w:pPr>
        <w:pStyle w:val="aa"/>
        <w:spacing w:after="0" w:line="240" w:lineRule="auto"/>
        <w:rPr>
          <w:rFonts w:ascii="Times New Roman" w:hAnsi="Times New Roman" w:cs="Times New Roman"/>
          <w:i/>
          <w:sz w:val="28"/>
          <w:szCs w:val="28"/>
        </w:rPr>
      </w:pPr>
    </w:p>
    <w:p w:rsidR="007A3F97" w:rsidRPr="00DC5971" w:rsidRDefault="007A3F97" w:rsidP="00DC5971">
      <w:pPr>
        <w:pStyle w:val="aa"/>
        <w:spacing w:after="0" w:line="240" w:lineRule="auto"/>
        <w:rPr>
          <w:rFonts w:ascii="Times New Roman" w:hAnsi="Times New Roman" w:cs="Times New Roman"/>
          <w:b/>
          <w:sz w:val="28"/>
          <w:szCs w:val="28"/>
        </w:rPr>
      </w:pPr>
      <w:r w:rsidRPr="00DC5971">
        <w:rPr>
          <w:rFonts w:ascii="Times New Roman" w:hAnsi="Times New Roman" w:cs="Times New Roman"/>
          <w:b/>
          <w:sz w:val="28"/>
          <w:szCs w:val="28"/>
          <w:lang w:val="en-US"/>
        </w:rPr>
        <w:t>V</w:t>
      </w:r>
      <w:r w:rsidRPr="00DC5971">
        <w:rPr>
          <w:rFonts w:ascii="Times New Roman" w:hAnsi="Times New Roman" w:cs="Times New Roman"/>
          <w:b/>
          <w:sz w:val="28"/>
          <w:szCs w:val="28"/>
        </w:rPr>
        <w:t>.</w:t>
      </w:r>
      <w:r w:rsidRPr="00DC5971">
        <w:rPr>
          <w:rFonts w:ascii="Times New Roman" w:hAnsi="Times New Roman" w:cs="Times New Roman"/>
          <w:b/>
          <w:sz w:val="28"/>
          <w:szCs w:val="28"/>
        </w:rPr>
        <w:tab/>
        <w:t>Методическое обеспечение учебного процесса</w:t>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p>
    <w:p w:rsidR="007A3F97" w:rsidRPr="00DC5971" w:rsidRDefault="007A3F97" w:rsidP="00DC5971">
      <w:pPr>
        <w:pStyle w:val="aa"/>
        <w:spacing w:after="0" w:line="240" w:lineRule="auto"/>
        <w:rPr>
          <w:rFonts w:ascii="Times New Roman" w:hAnsi="Times New Roman" w:cs="Times New Roman"/>
          <w:i/>
          <w:sz w:val="28"/>
          <w:szCs w:val="28"/>
        </w:rPr>
      </w:pPr>
      <w:r w:rsidRPr="00DC5971">
        <w:rPr>
          <w:rFonts w:ascii="Times New Roman" w:hAnsi="Times New Roman" w:cs="Times New Roman"/>
          <w:i/>
          <w:sz w:val="28"/>
          <w:szCs w:val="28"/>
        </w:rPr>
        <w:tab/>
        <w:t>- Методические рекомендации педагогическим работникам;</w:t>
      </w:r>
    </w:p>
    <w:p w:rsidR="007A3F97" w:rsidRPr="00DC5971" w:rsidRDefault="007A3F97" w:rsidP="00DC5971">
      <w:pPr>
        <w:pStyle w:val="aa"/>
        <w:spacing w:after="0" w:line="240" w:lineRule="auto"/>
        <w:rPr>
          <w:rFonts w:ascii="Times New Roman" w:hAnsi="Times New Roman" w:cs="Times New Roman"/>
          <w:i/>
          <w:sz w:val="28"/>
          <w:szCs w:val="28"/>
        </w:rPr>
      </w:pPr>
      <w:r w:rsidRPr="00DC5971">
        <w:rPr>
          <w:rFonts w:ascii="Times New Roman" w:hAnsi="Times New Roman" w:cs="Times New Roman"/>
          <w:i/>
          <w:sz w:val="28"/>
          <w:szCs w:val="28"/>
        </w:rPr>
        <w:tab/>
        <w:t>- Рекомендации по организации самостоятельной работы обучающихся;</w:t>
      </w:r>
    </w:p>
    <w:p w:rsidR="007A3F97" w:rsidRPr="00DC5971" w:rsidRDefault="007A3F97" w:rsidP="00DC5971">
      <w:pPr>
        <w:pStyle w:val="aa"/>
        <w:spacing w:after="0" w:line="240" w:lineRule="auto"/>
        <w:rPr>
          <w:rFonts w:ascii="Times New Roman" w:hAnsi="Times New Roman" w:cs="Times New Roman"/>
          <w:b/>
          <w:sz w:val="28"/>
          <w:szCs w:val="28"/>
        </w:rPr>
      </w:pPr>
    </w:p>
    <w:p w:rsidR="007A3F97" w:rsidRPr="00DC5971" w:rsidRDefault="007A3F97" w:rsidP="00DC5971">
      <w:pPr>
        <w:pStyle w:val="aa"/>
        <w:spacing w:after="0" w:line="240" w:lineRule="auto"/>
        <w:rPr>
          <w:rFonts w:ascii="Times New Roman" w:hAnsi="Times New Roman" w:cs="Times New Roman"/>
          <w:b/>
          <w:sz w:val="28"/>
          <w:szCs w:val="28"/>
        </w:rPr>
      </w:pPr>
      <w:r w:rsidRPr="00DC5971">
        <w:rPr>
          <w:rFonts w:ascii="Times New Roman" w:hAnsi="Times New Roman" w:cs="Times New Roman"/>
          <w:b/>
          <w:sz w:val="28"/>
          <w:szCs w:val="28"/>
          <w:lang w:val="en-US"/>
        </w:rPr>
        <w:t>VI</w:t>
      </w:r>
      <w:r w:rsidRPr="00DC5971">
        <w:rPr>
          <w:rFonts w:ascii="Times New Roman" w:hAnsi="Times New Roman" w:cs="Times New Roman"/>
          <w:b/>
          <w:sz w:val="28"/>
          <w:szCs w:val="28"/>
        </w:rPr>
        <w:t xml:space="preserve">.   </w:t>
      </w:r>
      <w:r w:rsidRPr="00DC5971">
        <w:rPr>
          <w:rFonts w:ascii="Times New Roman" w:hAnsi="Times New Roman" w:cs="Times New Roman"/>
          <w:b/>
          <w:sz w:val="28"/>
          <w:szCs w:val="28"/>
        </w:rPr>
        <w:tab/>
        <w:t>Списки рекомендуемой нотной и методической литературы</w:t>
      </w: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sz w:val="28"/>
          <w:szCs w:val="28"/>
        </w:rPr>
        <w:tab/>
      </w:r>
    </w:p>
    <w:p w:rsidR="007A3F97" w:rsidRPr="00DC5971" w:rsidRDefault="007A3F97" w:rsidP="00DC5971">
      <w:pPr>
        <w:pStyle w:val="aa"/>
        <w:spacing w:after="0" w:line="240" w:lineRule="auto"/>
        <w:ind w:firstLine="709"/>
        <w:rPr>
          <w:rFonts w:ascii="Times New Roman" w:hAnsi="Times New Roman" w:cs="Times New Roman"/>
          <w:i/>
          <w:sz w:val="28"/>
          <w:szCs w:val="28"/>
        </w:rPr>
      </w:pPr>
      <w:r w:rsidRPr="00DC5971">
        <w:rPr>
          <w:rFonts w:ascii="Times New Roman" w:hAnsi="Times New Roman" w:cs="Times New Roman"/>
          <w:i/>
          <w:sz w:val="28"/>
          <w:szCs w:val="28"/>
        </w:rPr>
        <w:t>- Список рекомендуемой нотной литературы;</w:t>
      </w:r>
    </w:p>
    <w:p w:rsidR="007A3F97" w:rsidRPr="00DC5971" w:rsidRDefault="007A3F97" w:rsidP="00DC5971">
      <w:pPr>
        <w:pStyle w:val="aa"/>
        <w:spacing w:after="0" w:line="240" w:lineRule="auto"/>
        <w:rPr>
          <w:rFonts w:ascii="Times New Roman" w:hAnsi="Times New Roman" w:cs="Times New Roman"/>
          <w:i/>
          <w:sz w:val="28"/>
          <w:szCs w:val="28"/>
        </w:rPr>
      </w:pPr>
      <w:r w:rsidRPr="00DC5971">
        <w:rPr>
          <w:rFonts w:ascii="Times New Roman" w:hAnsi="Times New Roman" w:cs="Times New Roman"/>
          <w:i/>
          <w:sz w:val="28"/>
          <w:szCs w:val="28"/>
        </w:rPr>
        <w:tab/>
        <w:t>- Список рекомендуемой методической литературы;</w:t>
      </w:r>
    </w:p>
    <w:p w:rsidR="007A3F97" w:rsidRPr="00DC5971" w:rsidRDefault="007A3F97" w:rsidP="00DC5971">
      <w:pPr>
        <w:pStyle w:val="aa"/>
        <w:spacing w:after="0" w:line="240" w:lineRule="auto"/>
        <w:rPr>
          <w:rFonts w:ascii="Times New Roman" w:hAnsi="Times New Roman" w:cs="Times New Roman"/>
          <w:i/>
          <w:sz w:val="28"/>
          <w:szCs w:val="28"/>
        </w:rPr>
      </w:pPr>
    </w:p>
    <w:p w:rsidR="007A3F97" w:rsidRPr="00DC5971" w:rsidRDefault="007A3F97" w:rsidP="00DC5971">
      <w:pPr>
        <w:spacing w:after="0" w:line="240" w:lineRule="auto"/>
        <w:rPr>
          <w:rFonts w:ascii="Times New Roman" w:hAnsi="Times New Roman" w:cs="Times New Roman"/>
          <w:b/>
          <w:sz w:val="28"/>
          <w:szCs w:val="28"/>
        </w:rPr>
      </w:pPr>
    </w:p>
    <w:p w:rsidR="007A3F97" w:rsidRPr="00DC5971" w:rsidRDefault="00A54C3B" w:rsidP="00DC5971">
      <w:pPr>
        <w:pStyle w:val="c28"/>
        <w:shd w:val="clear" w:color="auto" w:fill="FFFFFF"/>
        <w:spacing w:before="0" w:after="0"/>
        <w:rPr>
          <w:rStyle w:val="c26"/>
          <w:sz w:val="28"/>
          <w:szCs w:val="28"/>
        </w:rPr>
      </w:pPr>
      <w:r w:rsidRPr="00DC5971">
        <w:rPr>
          <w:rStyle w:val="c26"/>
          <w:sz w:val="28"/>
          <w:szCs w:val="28"/>
        </w:rPr>
        <w:tab/>
      </w:r>
      <w:r w:rsidRPr="00DC5971">
        <w:rPr>
          <w:rStyle w:val="c26"/>
          <w:sz w:val="28"/>
          <w:szCs w:val="28"/>
        </w:rPr>
        <w:tab/>
      </w:r>
      <w:r w:rsidRPr="00DC5971">
        <w:rPr>
          <w:rStyle w:val="c26"/>
          <w:sz w:val="28"/>
          <w:szCs w:val="28"/>
        </w:rPr>
        <w:tab/>
      </w:r>
    </w:p>
    <w:p w:rsidR="00355FA1" w:rsidRPr="00DC5971" w:rsidRDefault="000731B7" w:rsidP="000731B7">
      <w:pPr>
        <w:pStyle w:val="c28"/>
        <w:pageBreakBefore/>
        <w:shd w:val="clear" w:color="auto" w:fill="FFFFFF"/>
        <w:spacing w:before="0" w:after="0"/>
        <w:rPr>
          <w:rStyle w:val="c26"/>
          <w:sz w:val="28"/>
          <w:szCs w:val="28"/>
        </w:rPr>
      </w:pPr>
      <w:r>
        <w:rPr>
          <w:rStyle w:val="c26"/>
          <w:sz w:val="28"/>
          <w:szCs w:val="28"/>
        </w:rPr>
        <w:lastRenderedPageBreak/>
        <w:t> </w:t>
      </w:r>
      <w:r w:rsidRPr="00DC5971">
        <w:rPr>
          <w:b/>
          <w:sz w:val="28"/>
          <w:szCs w:val="28"/>
          <w:lang w:val="en-US"/>
        </w:rPr>
        <w:t>I</w:t>
      </w:r>
      <w:r w:rsidRPr="00DC5971">
        <w:rPr>
          <w:b/>
          <w:sz w:val="28"/>
          <w:szCs w:val="28"/>
        </w:rPr>
        <w:t>.</w:t>
      </w:r>
      <w:r w:rsidRPr="00DC5971">
        <w:rPr>
          <w:b/>
          <w:sz w:val="28"/>
          <w:szCs w:val="28"/>
        </w:rPr>
        <w:tab/>
        <w:t>Пояснительная записка</w:t>
      </w:r>
    </w:p>
    <w:p w:rsidR="00DD470E" w:rsidRDefault="00DD470E" w:rsidP="00DC5971">
      <w:pPr>
        <w:spacing w:after="0" w:line="240" w:lineRule="auto"/>
        <w:ind w:left="567" w:firstLine="709"/>
        <w:jc w:val="both"/>
        <w:rPr>
          <w:rFonts w:ascii="Times New Roman" w:hAnsi="Times New Roman" w:cs="Times New Roman"/>
          <w:b/>
          <w:i/>
          <w:sz w:val="28"/>
          <w:szCs w:val="28"/>
        </w:rPr>
      </w:pPr>
    </w:p>
    <w:p w:rsidR="00355FA1" w:rsidRPr="00DC5971" w:rsidRDefault="00C5530F" w:rsidP="00DC5971">
      <w:pPr>
        <w:spacing w:after="0" w:line="240" w:lineRule="auto"/>
        <w:ind w:left="567" w:firstLine="709"/>
        <w:jc w:val="both"/>
        <w:rPr>
          <w:rFonts w:ascii="Times New Roman" w:hAnsi="Times New Roman" w:cs="Times New Roman"/>
          <w:b/>
          <w:i/>
          <w:sz w:val="28"/>
          <w:szCs w:val="28"/>
        </w:rPr>
      </w:pPr>
      <w:r>
        <w:rPr>
          <w:rFonts w:ascii="Times New Roman" w:hAnsi="Times New Roman" w:cs="Times New Roman"/>
          <w:b/>
          <w:i/>
          <w:sz w:val="28"/>
          <w:szCs w:val="28"/>
        </w:rPr>
        <w:t xml:space="preserve">- </w:t>
      </w:r>
      <w:r w:rsidR="00355FA1" w:rsidRPr="00DC5971">
        <w:rPr>
          <w:rFonts w:ascii="Times New Roman" w:hAnsi="Times New Roman" w:cs="Times New Roman"/>
          <w:b/>
          <w:i/>
          <w:sz w:val="28"/>
          <w:szCs w:val="28"/>
        </w:rPr>
        <w:t xml:space="preserve">Характеристика учебного предмета, его место и роль в образовательном процессе. </w:t>
      </w:r>
    </w:p>
    <w:p w:rsidR="00355FA1" w:rsidRPr="00DC5971" w:rsidRDefault="00355FA1" w:rsidP="00DC5971">
      <w:pPr>
        <w:pStyle w:val="10"/>
        <w:ind w:left="0"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Программа учебного предмета «Специальность» по виду инструмента «скрипка», далее – «Специальность (скрипка)» </w:t>
      </w:r>
      <w:proofErr w:type="gramStart"/>
      <w:r w:rsidRPr="00DC5971">
        <w:rPr>
          <w:rFonts w:ascii="Times New Roman" w:hAnsi="Times New Roman" w:cs="Times New Roman"/>
          <w:sz w:val="28"/>
          <w:szCs w:val="28"/>
        </w:rPr>
        <w:t>разработана  на</w:t>
      </w:r>
      <w:proofErr w:type="gramEnd"/>
      <w:r w:rsidRPr="00DC5971">
        <w:rPr>
          <w:rFonts w:ascii="Times New Roman" w:hAnsi="Times New Roman" w:cs="Times New Roman"/>
          <w:sz w:val="28"/>
          <w:szCs w:val="28"/>
        </w:rPr>
        <w:t xml:space="preserve">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«Струнные инструменты».</w:t>
      </w:r>
    </w:p>
    <w:p w:rsidR="00355FA1" w:rsidRPr="00DC5971" w:rsidRDefault="00355FA1" w:rsidP="00DC5971">
      <w:pPr>
        <w:spacing w:after="0" w:line="240" w:lineRule="auto"/>
        <w:ind w:firstLine="709"/>
        <w:jc w:val="both"/>
        <w:outlineLvl w:val="0"/>
        <w:rPr>
          <w:rFonts w:ascii="Times New Roman" w:hAnsi="Times New Roman" w:cs="Times New Roman"/>
          <w:sz w:val="28"/>
          <w:szCs w:val="28"/>
        </w:rPr>
      </w:pPr>
      <w:r w:rsidRPr="00DC5971">
        <w:rPr>
          <w:rFonts w:ascii="Times New Roman" w:hAnsi="Times New Roman" w:cs="Times New Roman"/>
          <w:sz w:val="28"/>
          <w:szCs w:val="28"/>
        </w:rPr>
        <w:t>Учебный предмет «Специальность (скрипка)» направлен на приобретение детьми знаний, умений и навыков игры на скрипке, получение ими художественного образования, а также на эстетическое воспитание и духовно-нравственное развитие ученика.</w:t>
      </w:r>
    </w:p>
    <w:p w:rsidR="00D15FA6" w:rsidRPr="00DC5971" w:rsidRDefault="00A54C3B" w:rsidP="00DC5971">
      <w:pPr>
        <w:pStyle w:val="c28"/>
        <w:shd w:val="clear" w:color="auto" w:fill="FFFFFF"/>
        <w:spacing w:before="0" w:after="0"/>
        <w:rPr>
          <w:sz w:val="28"/>
          <w:szCs w:val="28"/>
        </w:rPr>
      </w:pPr>
      <w:r w:rsidRPr="00DC5971">
        <w:rPr>
          <w:rStyle w:val="c26"/>
          <w:sz w:val="28"/>
          <w:szCs w:val="28"/>
        </w:rPr>
        <w:tab/>
      </w:r>
      <w:r w:rsidRPr="00DC5971">
        <w:rPr>
          <w:rStyle w:val="c26"/>
          <w:sz w:val="28"/>
          <w:szCs w:val="28"/>
        </w:rPr>
        <w:tab/>
      </w:r>
      <w:r w:rsidRPr="00DC5971">
        <w:rPr>
          <w:rStyle w:val="c26"/>
          <w:sz w:val="28"/>
          <w:szCs w:val="28"/>
        </w:rPr>
        <w:tab/>
      </w:r>
      <w:r w:rsidRPr="00DC5971">
        <w:rPr>
          <w:rStyle w:val="c26"/>
          <w:sz w:val="28"/>
          <w:szCs w:val="28"/>
        </w:rPr>
        <w:tab/>
      </w:r>
    </w:p>
    <w:p w:rsidR="00D15FA6" w:rsidRPr="00DC5971" w:rsidRDefault="00D15FA6" w:rsidP="00DC5971">
      <w:pPr>
        <w:pStyle w:val="c2"/>
        <w:shd w:val="clear" w:color="auto" w:fill="FFFFFF"/>
        <w:spacing w:before="0" w:after="0"/>
        <w:rPr>
          <w:sz w:val="28"/>
          <w:szCs w:val="28"/>
        </w:rPr>
      </w:pPr>
      <w:r w:rsidRPr="00DC5971">
        <w:rPr>
          <w:rStyle w:val="c0"/>
          <w:sz w:val="28"/>
          <w:szCs w:val="28"/>
        </w:rPr>
        <w:t>         Данная программа служит как для подготовки выбора учащимися направления дальнейшего образования, так и для их творческого разностороннего развития. Реализация программы дает возможность детям попробовать себя в различных областях: сольное исполнительство, ансамбль, самостоятельное разучивание пьес, чтение с листа, игра в оркестре.</w:t>
      </w:r>
    </w:p>
    <w:p w:rsidR="00D15FA6" w:rsidRPr="00DC5971" w:rsidRDefault="00D15FA6" w:rsidP="00DC5971">
      <w:pPr>
        <w:pStyle w:val="c2"/>
        <w:shd w:val="clear" w:color="auto" w:fill="FFFFFF"/>
        <w:spacing w:before="0" w:after="0"/>
        <w:rPr>
          <w:sz w:val="28"/>
          <w:szCs w:val="28"/>
        </w:rPr>
      </w:pPr>
      <w:r w:rsidRPr="00DC5971">
        <w:rPr>
          <w:rStyle w:val="c0"/>
          <w:sz w:val="28"/>
          <w:szCs w:val="28"/>
        </w:rPr>
        <w:t>          Программа формирует у детей эстетическое восприятие мира, развивает фантазию и вкус, побуждает к творческой самореализации, что благотворно сказывается на формировании положительных качеств личности ребенка. Овладение учащимися данной программой не только расширит их кругозор, но и подготовит их к выбору профессии, поможет во взаимодействии с другими людьми.</w:t>
      </w:r>
    </w:p>
    <w:p w:rsidR="00D15FA6" w:rsidRPr="00DC5971" w:rsidRDefault="00D15FA6" w:rsidP="00DC5971">
      <w:pPr>
        <w:pStyle w:val="c2"/>
        <w:shd w:val="clear" w:color="auto" w:fill="FFFFFF"/>
        <w:spacing w:before="0" w:after="0"/>
        <w:rPr>
          <w:sz w:val="28"/>
          <w:szCs w:val="28"/>
        </w:rPr>
      </w:pPr>
      <w:r w:rsidRPr="00DC5971">
        <w:rPr>
          <w:rStyle w:val="c0"/>
          <w:sz w:val="28"/>
          <w:szCs w:val="28"/>
        </w:rPr>
        <w:t>          Программа охватывает период обучения с подготовительной группы по девятый класс. Основной формой обучения в инструментальном классе является урок, проводимый индивидуально преподавателем с учеником. На каждого ученика составляется индивидуальный план, рассчитанный на год обучения. В плане указываются произведения, рекомендованные к изучению.         Предполагается разная степень подготовленности этих произведений. Некоторые произведения должны быть подготовлены для выступлений на концертах и зачетах, другие для показа в классе и на родительских собраниях, третьи - для ознакомления.</w:t>
      </w:r>
    </w:p>
    <w:p w:rsidR="00D15FA6" w:rsidRPr="00DC5971" w:rsidRDefault="00D15FA6" w:rsidP="00DC5971">
      <w:pPr>
        <w:pStyle w:val="c2"/>
        <w:shd w:val="clear" w:color="auto" w:fill="FFFFFF"/>
        <w:spacing w:before="0" w:after="0"/>
        <w:rPr>
          <w:sz w:val="28"/>
          <w:szCs w:val="28"/>
        </w:rPr>
      </w:pPr>
      <w:r w:rsidRPr="00DC5971">
        <w:rPr>
          <w:rStyle w:val="c0"/>
          <w:sz w:val="28"/>
          <w:szCs w:val="28"/>
        </w:rPr>
        <w:t>             С первых уроков ученика необходимо приобщать к игре в ансамбле, начиная с открытых струн с преподавателем в дуэте или со старшими учениками. Игра в ансамбле дает возможность ученикам со средними способностями выступать на концертах. Ансамблевая игра развивает слух, ритм, внимание, интерес к музыкальному инструменту и процессу игры.</w:t>
      </w:r>
      <w:r w:rsidRPr="00DC5971">
        <w:rPr>
          <w:sz w:val="28"/>
          <w:szCs w:val="28"/>
        </w:rPr>
        <w:br/>
      </w:r>
      <w:r w:rsidRPr="00DC5971">
        <w:rPr>
          <w:rStyle w:val="c0"/>
          <w:sz w:val="28"/>
          <w:szCs w:val="28"/>
        </w:rPr>
        <w:t>        Чтение с листа имеет колоссальное значение в музыкальном росте. Здесь развиваются такие качества как концентрация внимания, видение музыкального произведения в целом, умение ориентироваться в темпе, динамике и характере произведения.</w:t>
      </w:r>
    </w:p>
    <w:p w:rsidR="00D15FA6" w:rsidRPr="00DC5971" w:rsidRDefault="00D15FA6" w:rsidP="00DC5971">
      <w:pPr>
        <w:pStyle w:val="c18"/>
        <w:shd w:val="clear" w:color="auto" w:fill="FFFFFF"/>
        <w:spacing w:before="0" w:after="0"/>
        <w:rPr>
          <w:sz w:val="28"/>
          <w:szCs w:val="28"/>
        </w:rPr>
      </w:pPr>
      <w:r w:rsidRPr="00DC5971">
        <w:rPr>
          <w:rStyle w:val="c0"/>
          <w:sz w:val="28"/>
          <w:szCs w:val="28"/>
        </w:rPr>
        <w:t xml:space="preserve">Приобретенные </w:t>
      </w:r>
      <w:proofErr w:type="gramStart"/>
      <w:r w:rsidRPr="00DC5971">
        <w:rPr>
          <w:rStyle w:val="c0"/>
          <w:sz w:val="28"/>
          <w:szCs w:val="28"/>
        </w:rPr>
        <w:t>навыки  игры</w:t>
      </w:r>
      <w:proofErr w:type="gramEnd"/>
      <w:r w:rsidRPr="00DC5971">
        <w:rPr>
          <w:rStyle w:val="c0"/>
          <w:sz w:val="28"/>
          <w:szCs w:val="28"/>
        </w:rPr>
        <w:t xml:space="preserve"> в ансамбле, навыки чтения с листа помогают учащимся  средних и старших классов в игре в струнном ансамбле и школьном оркестре.</w:t>
      </w:r>
    </w:p>
    <w:p w:rsidR="00D15FA6" w:rsidRPr="00DC5971" w:rsidRDefault="00D15FA6" w:rsidP="00DC5971">
      <w:pPr>
        <w:pStyle w:val="c2"/>
        <w:shd w:val="clear" w:color="auto" w:fill="FFFFFF"/>
        <w:spacing w:before="0" w:after="0"/>
        <w:rPr>
          <w:sz w:val="28"/>
          <w:szCs w:val="28"/>
        </w:rPr>
      </w:pPr>
      <w:r w:rsidRPr="00DC5971">
        <w:rPr>
          <w:rStyle w:val="c0"/>
          <w:sz w:val="28"/>
          <w:szCs w:val="28"/>
        </w:rPr>
        <w:lastRenderedPageBreak/>
        <w:t>         Большое значение для музыкального развития учащихся имеет работа с концертмейстером. Здесь развиваются ансамблевые навыки, ощущение стиля и формы, развивается эмоциональное восприятие произведения.</w:t>
      </w:r>
    </w:p>
    <w:p w:rsidR="00D15FA6" w:rsidRDefault="00D15FA6" w:rsidP="00DC5971">
      <w:pPr>
        <w:pStyle w:val="c2"/>
        <w:shd w:val="clear" w:color="auto" w:fill="FFFFFF"/>
        <w:spacing w:before="0" w:after="0"/>
        <w:rPr>
          <w:rStyle w:val="c0"/>
          <w:sz w:val="28"/>
          <w:szCs w:val="28"/>
        </w:rPr>
      </w:pPr>
      <w:r w:rsidRPr="00DC5971">
        <w:rPr>
          <w:rStyle w:val="c0"/>
          <w:sz w:val="28"/>
          <w:szCs w:val="28"/>
        </w:rPr>
        <w:t>         Обучение учащихся зависит от качества домашних занятий. Важно научить учащихся рационально использовать время.</w:t>
      </w:r>
    </w:p>
    <w:p w:rsidR="00DD470E" w:rsidRDefault="00DD470E" w:rsidP="00DC5971">
      <w:pPr>
        <w:pStyle w:val="c2"/>
        <w:shd w:val="clear" w:color="auto" w:fill="FFFFFF"/>
        <w:spacing w:before="0" w:after="0"/>
        <w:rPr>
          <w:rStyle w:val="c0"/>
          <w:sz w:val="28"/>
          <w:szCs w:val="28"/>
        </w:rPr>
      </w:pPr>
    </w:p>
    <w:p w:rsidR="00DD470E" w:rsidRPr="00DC5971" w:rsidRDefault="00DD470E" w:rsidP="00DD470E">
      <w:pPr>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 xml:space="preserve">- </w:t>
      </w:r>
      <w:r w:rsidRPr="00DC5971">
        <w:rPr>
          <w:rFonts w:ascii="Times New Roman" w:hAnsi="Times New Roman" w:cs="Times New Roman"/>
          <w:b/>
          <w:i/>
          <w:sz w:val="28"/>
          <w:szCs w:val="28"/>
        </w:rPr>
        <w:t>Срок реализации учебного предмета</w:t>
      </w:r>
      <w:r w:rsidRPr="00DC5971">
        <w:rPr>
          <w:rFonts w:ascii="Times New Roman" w:hAnsi="Times New Roman" w:cs="Times New Roman"/>
          <w:sz w:val="28"/>
          <w:szCs w:val="28"/>
        </w:rPr>
        <w:t xml:space="preserve"> </w:t>
      </w:r>
      <w:r w:rsidRPr="00DC5971">
        <w:rPr>
          <w:rFonts w:ascii="Times New Roman" w:hAnsi="Times New Roman" w:cs="Times New Roman"/>
          <w:bCs/>
          <w:iCs/>
          <w:sz w:val="28"/>
          <w:szCs w:val="28"/>
        </w:rPr>
        <w:t>«Специальность</w:t>
      </w:r>
      <w:r w:rsidRPr="00DC5971">
        <w:rPr>
          <w:rFonts w:ascii="Times New Roman" w:hAnsi="Times New Roman" w:cs="Times New Roman"/>
          <w:sz w:val="28"/>
          <w:szCs w:val="28"/>
        </w:rPr>
        <w:t xml:space="preserve"> (скрипка)» для детей, поступивших в образовательное учреждение в первый класс в возрасте:</w:t>
      </w:r>
    </w:p>
    <w:p w:rsidR="00DD470E" w:rsidRPr="00DC5971" w:rsidRDefault="00DD470E" w:rsidP="00DD470E">
      <w:pPr>
        <w:spacing w:after="0" w:line="240" w:lineRule="auto"/>
        <w:ind w:firstLine="709"/>
        <w:jc w:val="both"/>
        <w:rPr>
          <w:rFonts w:ascii="Times New Roman" w:hAnsi="Times New Roman" w:cs="Times New Roman"/>
          <w:i/>
          <w:sz w:val="28"/>
          <w:szCs w:val="28"/>
        </w:rPr>
      </w:pPr>
      <w:r w:rsidRPr="00DC5971">
        <w:rPr>
          <w:rFonts w:ascii="Times New Roman" w:hAnsi="Times New Roman" w:cs="Times New Roman"/>
          <w:i/>
          <w:sz w:val="28"/>
          <w:szCs w:val="28"/>
        </w:rPr>
        <w:t>– с шести лет шести месяцев до девяти лет, составляет 8 лет.</w:t>
      </w:r>
    </w:p>
    <w:p w:rsidR="00DD470E" w:rsidRDefault="00DD470E" w:rsidP="00DD470E">
      <w:pPr>
        <w:tabs>
          <w:tab w:val="left" w:pos="709"/>
        </w:tabs>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Для детей, не закончивших освоение образовательной программы основного общего образования или среднего (полного) общего образования и планирующих поступление в образовательные учреждения, реализующие основные профессиональные образовательные программы в области музыкального искусства, срок освоения может быть увеличен на один год. </w:t>
      </w:r>
    </w:p>
    <w:p w:rsidR="00715C35" w:rsidRDefault="00715C35" w:rsidP="00DD470E">
      <w:pPr>
        <w:tabs>
          <w:tab w:val="left" w:pos="709"/>
        </w:tabs>
        <w:spacing w:after="0" w:line="240" w:lineRule="auto"/>
        <w:ind w:firstLine="709"/>
        <w:jc w:val="both"/>
        <w:rPr>
          <w:rFonts w:ascii="Times New Roman" w:hAnsi="Times New Roman" w:cs="Times New Roman"/>
          <w:sz w:val="28"/>
          <w:szCs w:val="28"/>
        </w:rPr>
      </w:pPr>
    </w:p>
    <w:p w:rsidR="00715C35" w:rsidRPr="00DC5971" w:rsidRDefault="00715C35" w:rsidP="00715C35">
      <w:pPr>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 xml:space="preserve">- </w:t>
      </w:r>
      <w:r w:rsidRPr="00DC5971">
        <w:rPr>
          <w:rFonts w:ascii="Times New Roman" w:hAnsi="Times New Roman" w:cs="Times New Roman"/>
          <w:b/>
          <w:i/>
          <w:sz w:val="28"/>
          <w:szCs w:val="28"/>
        </w:rPr>
        <w:t>Объем учебного времени</w:t>
      </w:r>
      <w:r w:rsidRPr="00DC5971">
        <w:rPr>
          <w:rFonts w:ascii="Times New Roman" w:hAnsi="Times New Roman" w:cs="Times New Roman"/>
          <w:sz w:val="28"/>
          <w:szCs w:val="28"/>
        </w:rPr>
        <w:t xml:space="preserve">, предусмотренный учебным планом образовательного учреждения на реализацию учебного предмета </w:t>
      </w:r>
      <w:r w:rsidRPr="00DC5971">
        <w:rPr>
          <w:rFonts w:ascii="Times New Roman" w:hAnsi="Times New Roman" w:cs="Times New Roman"/>
          <w:bCs/>
          <w:iCs/>
          <w:sz w:val="28"/>
          <w:szCs w:val="28"/>
        </w:rPr>
        <w:t>«Специальность</w:t>
      </w:r>
      <w:r w:rsidRPr="00DC5971">
        <w:rPr>
          <w:rFonts w:ascii="Times New Roman" w:hAnsi="Times New Roman" w:cs="Times New Roman"/>
          <w:sz w:val="28"/>
          <w:szCs w:val="28"/>
        </w:rPr>
        <w:t xml:space="preserve"> (скрипка)</w:t>
      </w:r>
      <w:proofErr w:type="gramStart"/>
      <w:r w:rsidRPr="00DC5971">
        <w:rPr>
          <w:rFonts w:ascii="Times New Roman" w:hAnsi="Times New Roman" w:cs="Times New Roman"/>
          <w:sz w:val="28"/>
          <w:szCs w:val="28"/>
        </w:rPr>
        <w:t>»:</w:t>
      </w:r>
      <w:r w:rsidRPr="00DC5971">
        <w:rPr>
          <w:rFonts w:ascii="Times New Roman" w:eastAsia="Times New Roman" w:hAnsi="Times New Roman" w:cs="Times New Roman"/>
          <w:b/>
          <w:sz w:val="28"/>
          <w:szCs w:val="28"/>
          <w:lang w:eastAsia="ru-RU"/>
        </w:rPr>
        <w:t>   </w:t>
      </w:r>
      <w:proofErr w:type="gramEnd"/>
      <w:r w:rsidRPr="00DC5971">
        <w:rPr>
          <w:rFonts w:ascii="Times New Roman" w:eastAsia="Times New Roman" w:hAnsi="Times New Roman" w:cs="Times New Roman"/>
          <w:b/>
          <w:sz w:val="28"/>
          <w:szCs w:val="28"/>
          <w:lang w:eastAsia="ru-RU"/>
        </w:rPr>
        <w:t>                                                                                                                        </w:t>
      </w:r>
      <w:r w:rsidRPr="00DC5971">
        <w:rPr>
          <w:rFonts w:ascii="Times New Roman" w:eastAsia="Times New Roman" w:hAnsi="Times New Roman" w:cs="Times New Roman"/>
          <w:sz w:val="28"/>
          <w:szCs w:val="28"/>
          <w:lang w:eastAsia="ru-RU"/>
        </w:rPr>
        <w:t>Продолжительность учебных занятий в первом классе составляет 32 недели, со второго по восьмой классы 33 недели. При реализации программы «Струнные инструменты» с дополнительным годом обучения продолжительность учебных занятий в девятом классе составляет 33 недели.</w:t>
      </w:r>
    </w:p>
    <w:p w:rsidR="00715C35" w:rsidRPr="00DC5971" w:rsidRDefault="00715C35" w:rsidP="00715C35">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w:t>
      </w:r>
    </w:p>
    <w:p w:rsidR="00715C35" w:rsidRPr="00DC5971" w:rsidRDefault="00715C35" w:rsidP="00715C35">
      <w:pPr>
        <w:pStyle w:val="1"/>
        <w:spacing w:line="240" w:lineRule="auto"/>
        <w:jc w:val="center"/>
        <w:rPr>
          <w:rFonts w:eastAsia="Times New Roman"/>
          <w:sz w:val="28"/>
          <w:szCs w:val="28"/>
          <w:lang w:eastAsia="ru-RU"/>
        </w:rPr>
      </w:pPr>
      <w:r>
        <w:rPr>
          <w:rFonts w:eastAsia="Times New Roman"/>
          <w:sz w:val="28"/>
          <w:szCs w:val="28"/>
          <w:lang w:eastAsia="ru-RU"/>
        </w:rPr>
        <w:t>     </w:t>
      </w:r>
    </w:p>
    <w:p w:rsidR="00715C35" w:rsidRPr="00DC5971" w:rsidRDefault="00715C35" w:rsidP="00715C35">
      <w:pPr>
        <w:pStyle w:val="1"/>
        <w:spacing w:line="240" w:lineRule="auto"/>
        <w:jc w:val="right"/>
        <w:rPr>
          <w:sz w:val="28"/>
          <w:szCs w:val="28"/>
        </w:rPr>
      </w:pPr>
      <w:r w:rsidRPr="00DC5971">
        <w:rPr>
          <w:rFonts w:eastAsia="Times New Roman"/>
          <w:sz w:val="28"/>
          <w:szCs w:val="28"/>
          <w:lang w:eastAsia="ru-RU"/>
        </w:rPr>
        <w:t> </w:t>
      </w:r>
      <w:r w:rsidRPr="00DC5971">
        <w:rPr>
          <w:sz w:val="28"/>
          <w:szCs w:val="28"/>
        </w:rPr>
        <w:t>Таблица1</w:t>
      </w:r>
    </w:p>
    <w:tbl>
      <w:tblPr>
        <w:tblW w:w="0" w:type="auto"/>
        <w:jc w:val="center"/>
        <w:tblLayout w:type="fixed"/>
        <w:tblCellMar>
          <w:left w:w="0" w:type="dxa"/>
          <w:right w:w="0" w:type="dxa"/>
        </w:tblCellMar>
        <w:tblLook w:val="0000" w:firstRow="0" w:lastRow="0" w:firstColumn="0" w:lastColumn="0" w:noHBand="0" w:noVBand="0"/>
      </w:tblPr>
      <w:tblGrid>
        <w:gridCol w:w="4973"/>
        <w:gridCol w:w="2304"/>
        <w:gridCol w:w="2131"/>
      </w:tblGrid>
      <w:tr w:rsidR="00715C35" w:rsidRPr="00DC5971" w:rsidTr="00BC6864">
        <w:trPr>
          <w:trHeight w:val="499"/>
          <w:jc w:val="center"/>
        </w:trPr>
        <w:tc>
          <w:tcPr>
            <w:tcW w:w="4973" w:type="dxa"/>
            <w:tcBorders>
              <w:top w:val="single" w:sz="4" w:space="0" w:color="auto"/>
              <w:left w:val="single" w:sz="4" w:space="0" w:color="auto"/>
              <w:bottom w:val="single" w:sz="4" w:space="0" w:color="auto"/>
              <w:right w:val="single" w:sz="4" w:space="0" w:color="auto"/>
            </w:tcBorders>
            <w:shd w:val="clear" w:color="auto" w:fill="FFFFFF"/>
          </w:tcPr>
          <w:p w:rsidR="00715C35" w:rsidRPr="00DC5971" w:rsidRDefault="00715C35" w:rsidP="00BC6864">
            <w:pPr>
              <w:pStyle w:val="91"/>
              <w:shd w:val="clear" w:color="auto" w:fill="auto"/>
              <w:spacing w:line="240" w:lineRule="auto"/>
              <w:ind w:left="700"/>
            </w:pPr>
            <w:r w:rsidRPr="00DC5971">
              <w:t>Срок обучения</w:t>
            </w:r>
          </w:p>
        </w:tc>
        <w:tc>
          <w:tcPr>
            <w:tcW w:w="2304" w:type="dxa"/>
            <w:tcBorders>
              <w:top w:val="single" w:sz="4" w:space="0" w:color="auto"/>
              <w:left w:val="single" w:sz="4" w:space="0" w:color="auto"/>
              <w:bottom w:val="single" w:sz="4" w:space="0" w:color="auto"/>
              <w:right w:val="single" w:sz="4" w:space="0" w:color="auto"/>
            </w:tcBorders>
            <w:shd w:val="clear" w:color="auto" w:fill="FFFFFF"/>
          </w:tcPr>
          <w:p w:rsidR="00715C35" w:rsidRPr="00DC5971" w:rsidRDefault="00715C35" w:rsidP="00BC6864">
            <w:pPr>
              <w:pStyle w:val="91"/>
              <w:shd w:val="clear" w:color="auto" w:fill="auto"/>
              <w:spacing w:line="240" w:lineRule="auto"/>
              <w:ind w:left="920"/>
            </w:pPr>
            <w:r w:rsidRPr="00DC5971">
              <w:t>8 лет</w:t>
            </w: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715C35" w:rsidRPr="00DC5971" w:rsidRDefault="00715C35" w:rsidP="00BC6864">
            <w:pPr>
              <w:pStyle w:val="91"/>
              <w:shd w:val="clear" w:color="auto" w:fill="auto"/>
              <w:spacing w:line="240" w:lineRule="auto"/>
              <w:ind w:left="660"/>
            </w:pPr>
            <w:r w:rsidRPr="00DC5971">
              <w:t>9 класс</w:t>
            </w:r>
          </w:p>
        </w:tc>
      </w:tr>
      <w:tr w:rsidR="00715C35" w:rsidRPr="00DC5971" w:rsidTr="00BC6864">
        <w:trPr>
          <w:trHeight w:val="979"/>
          <w:jc w:val="center"/>
        </w:trPr>
        <w:tc>
          <w:tcPr>
            <w:tcW w:w="4973" w:type="dxa"/>
            <w:tcBorders>
              <w:top w:val="single" w:sz="4" w:space="0" w:color="auto"/>
              <w:left w:val="single" w:sz="4" w:space="0" w:color="auto"/>
              <w:bottom w:val="single" w:sz="4" w:space="0" w:color="auto"/>
              <w:right w:val="single" w:sz="4" w:space="0" w:color="auto"/>
            </w:tcBorders>
            <w:shd w:val="clear" w:color="auto" w:fill="FFFFFF"/>
          </w:tcPr>
          <w:p w:rsidR="00715C35" w:rsidRPr="00DC5971" w:rsidRDefault="00715C35" w:rsidP="00BC6864">
            <w:pPr>
              <w:pStyle w:val="81"/>
              <w:shd w:val="clear" w:color="auto" w:fill="auto"/>
              <w:spacing w:line="240" w:lineRule="auto"/>
            </w:pPr>
            <w:r w:rsidRPr="00DC5971">
              <w:t>Максимальная учебная нагрузка (в часах)</w:t>
            </w:r>
          </w:p>
        </w:tc>
        <w:tc>
          <w:tcPr>
            <w:tcW w:w="2304" w:type="dxa"/>
            <w:tcBorders>
              <w:top w:val="single" w:sz="4" w:space="0" w:color="auto"/>
              <w:left w:val="single" w:sz="4" w:space="0" w:color="auto"/>
              <w:bottom w:val="single" w:sz="4" w:space="0" w:color="auto"/>
              <w:right w:val="single" w:sz="4" w:space="0" w:color="auto"/>
            </w:tcBorders>
            <w:shd w:val="clear" w:color="auto" w:fill="FFFFFF"/>
          </w:tcPr>
          <w:p w:rsidR="00715C35" w:rsidRPr="00DC5971" w:rsidRDefault="00715C35" w:rsidP="00BC6864">
            <w:pPr>
              <w:pStyle w:val="91"/>
              <w:shd w:val="clear" w:color="auto" w:fill="auto"/>
              <w:spacing w:line="240" w:lineRule="auto"/>
              <w:ind w:left="920"/>
            </w:pPr>
            <w:r w:rsidRPr="00DC5971">
              <w:t>1777</w:t>
            </w: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715C35" w:rsidRPr="00DC5971" w:rsidRDefault="00715C35" w:rsidP="00BC6864">
            <w:pPr>
              <w:pStyle w:val="91"/>
              <w:shd w:val="clear" w:color="auto" w:fill="auto"/>
              <w:spacing w:line="240" w:lineRule="auto"/>
              <w:ind w:left="900"/>
            </w:pPr>
            <w:r w:rsidRPr="00DC5971">
              <w:t>297</w:t>
            </w:r>
          </w:p>
        </w:tc>
      </w:tr>
      <w:tr w:rsidR="00715C35" w:rsidRPr="00DC5971" w:rsidTr="00BC6864">
        <w:trPr>
          <w:trHeight w:val="974"/>
          <w:jc w:val="center"/>
        </w:trPr>
        <w:tc>
          <w:tcPr>
            <w:tcW w:w="4973" w:type="dxa"/>
            <w:tcBorders>
              <w:top w:val="single" w:sz="4" w:space="0" w:color="auto"/>
              <w:left w:val="single" w:sz="4" w:space="0" w:color="auto"/>
              <w:bottom w:val="single" w:sz="4" w:space="0" w:color="auto"/>
              <w:right w:val="single" w:sz="4" w:space="0" w:color="auto"/>
            </w:tcBorders>
            <w:shd w:val="clear" w:color="auto" w:fill="FFFFFF"/>
          </w:tcPr>
          <w:p w:rsidR="00715C35" w:rsidRPr="00DC5971" w:rsidRDefault="00715C35" w:rsidP="00BC6864">
            <w:pPr>
              <w:pStyle w:val="81"/>
              <w:shd w:val="clear" w:color="auto" w:fill="auto"/>
              <w:spacing w:line="240" w:lineRule="auto"/>
            </w:pPr>
            <w:r w:rsidRPr="00DC5971">
              <w:t>Количество часов на аудиторные занятия</w:t>
            </w:r>
          </w:p>
        </w:tc>
        <w:tc>
          <w:tcPr>
            <w:tcW w:w="2304" w:type="dxa"/>
            <w:tcBorders>
              <w:top w:val="single" w:sz="4" w:space="0" w:color="auto"/>
              <w:left w:val="single" w:sz="4" w:space="0" w:color="auto"/>
              <w:bottom w:val="single" w:sz="4" w:space="0" w:color="auto"/>
              <w:right w:val="single" w:sz="4" w:space="0" w:color="auto"/>
            </w:tcBorders>
            <w:shd w:val="clear" w:color="auto" w:fill="FFFFFF"/>
          </w:tcPr>
          <w:p w:rsidR="00715C35" w:rsidRPr="00DC5971" w:rsidRDefault="00715C35" w:rsidP="00BC6864">
            <w:pPr>
              <w:pStyle w:val="91"/>
              <w:shd w:val="clear" w:color="auto" w:fill="auto"/>
              <w:spacing w:line="240" w:lineRule="auto"/>
              <w:ind w:left="920"/>
            </w:pPr>
            <w:r w:rsidRPr="00DC5971">
              <w:t>592</w:t>
            </w: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715C35" w:rsidRPr="00DC5971" w:rsidRDefault="00715C35" w:rsidP="00BC6864">
            <w:pPr>
              <w:pStyle w:val="91"/>
              <w:shd w:val="clear" w:color="auto" w:fill="auto"/>
              <w:spacing w:line="240" w:lineRule="auto"/>
              <w:ind w:left="900"/>
            </w:pPr>
            <w:r w:rsidRPr="00DC5971">
              <w:t>99</w:t>
            </w:r>
          </w:p>
        </w:tc>
      </w:tr>
      <w:tr w:rsidR="00715C35" w:rsidRPr="00DC5971" w:rsidTr="00BC6864">
        <w:trPr>
          <w:trHeight w:val="984"/>
          <w:jc w:val="center"/>
        </w:trPr>
        <w:tc>
          <w:tcPr>
            <w:tcW w:w="4973" w:type="dxa"/>
            <w:tcBorders>
              <w:top w:val="single" w:sz="4" w:space="0" w:color="auto"/>
              <w:left w:val="single" w:sz="4" w:space="0" w:color="auto"/>
              <w:bottom w:val="single" w:sz="4" w:space="0" w:color="auto"/>
              <w:right w:val="single" w:sz="4" w:space="0" w:color="auto"/>
            </w:tcBorders>
            <w:shd w:val="clear" w:color="auto" w:fill="FFFFFF"/>
          </w:tcPr>
          <w:p w:rsidR="00715C35" w:rsidRPr="00DC5971" w:rsidRDefault="00715C35" w:rsidP="00BC6864">
            <w:pPr>
              <w:pStyle w:val="81"/>
              <w:shd w:val="clear" w:color="auto" w:fill="auto"/>
              <w:spacing w:line="240" w:lineRule="auto"/>
            </w:pPr>
            <w:r w:rsidRPr="00DC5971">
              <w:t>Количество часов на внеаудиторную (самостоятельную) работу</w:t>
            </w:r>
          </w:p>
        </w:tc>
        <w:tc>
          <w:tcPr>
            <w:tcW w:w="2304" w:type="dxa"/>
            <w:tcBorders>
              <w:top w:val="single" w:sz="4" w:space="0" w:color="auto"/>
              <w:left w:val="single" w:sz="4" w:space="0" w:color="auto"/>
              <w:bottom w:val="single" w:sz="4" w:space="0" w:color="auto"/>
              <w:right w:val="single" w:sz="4" w:space="0" w:color="auto"/>
            </w:tcBorders>
            <w:shd w:val="clear" w:color="auto" w:fill="FFFFFF"/>
          </w:tcPr>
          <w:p w:rsidR="00715C35" w:rsidRPr="00DC5971" w:rsidRDefault="00715C35" w:rsidP="00BC6864">
            <w:pPr>
              <w:pStyle w:val="91"/>
              <w:shd w:val="clear" w:color="auto" w:fill="auto"/>
              <w:spacing w:line="240" w:lineRule="auto"/>
              <w:ind w:left="920"/>
            </w:pPr>
            <w:r w:rsidRPr="00DC5971">
              <w:t>1185</w:t>
            </w: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715C35" w:rsidRPr="00DC5971" w:rsidRDefault="00715C35" w:rsidP="00BC6864">
            <w:pPr>
              <w:pStyle w:val="91"/>
              <w:shd w:val="clear" w:color="auto" w:fill="auto"/>
              <w:spacing w:line="240" w:lineRule="auto"/>
              <w:ind w:left="900"/>
            </w:pPr>
            <w:r w:rsidRPr="00DC5971">
              <w:t>198</w:t>
            </w:r>
          </w:p>
        </w:tc>
      </w:tr>
    </w:tbl>
    <w:p w:rsidR="00715C35" w:rsidRPr="00DC5971" w:rsidRDefault="00715C35" w:rsidP="00715C35">
      <w:pPr>
        <w:shd w:val="clear" w:color="auto" w:fill="FFFFFF"/>
        <w:spacing w:after="0" w:line="240" w:lineRule="auto"/>
        <w:rPr>
          <w:rFonts w:ascii="Times New Roman" w:eastAsia="Times New Roman" w:hAnsi="Times New Roman" w:cs="Times New Roman"/>
          <w:sz w:val="28"/>
          <w:szCs w:val="28"/>
          <w:lang w:val="en-US" w:eastAsia="ru-RU"/>
        </w:rPr>
      </w:pPr>
      <w:r w:rsidRPr="00DC5971">
        <w:rPr>
          <w:rFonts w:ascii="Times New Roman" w:eastAsia="Times New Roman" w:hAnsi="Times New Roman" w:cs="Times New Roman"/>
          <w:sz w:val="28"/>
          <w:szCs w:val="28"/>
          <w:lang w:eastAsia="ru-RU"/>
        </w:rPr>
        <w:t xml:space="preserve">            </w:t>
      </w:r>
    </w:p>
    <w:p w:rsidR="00715C35" w:rsidRPr="00DC5971" w:rsidRDefault="00715C35" w:rsidP="00715C35">
      <w:pPr>
        <w:shd w:val="clear" w:color="auto" w:fill="FFFFFF"/>
        <w:spacing w:after="0" w:line="240" w:lineRule="auto"/>
        <w:rPr>
          <w:rFonts w:ascii="Times New Roman" w:eastAsia="Times New Roman" w:hAnsi="Times New Roman" w:cs="Times New Roman"/>
          <w:sz w:val="28"/>
          <w:szCs w:val="28"/>
          <w:lang w:eastAsia="ru-RU"/>
        </w:rPr>
      </w:pPr>
    </w:p>
    <w:p w:rsidR="00715C35" w:rsidRPr="00DC5971" w:rsidRDefault="00715C35" w:rsidP="00715C35">
      <w:pPr>
        <w:pageBreakBefore/>
        <w:shd w:val="clear" w:color="auto" w:fill="FFFFFF"/>
        <w:spacing w:after="0" w:line="240" w:lineRule="auto"/>
        <w:jc w:val="right"/>
        <w:rPr>
          <w:rFonts w:ascii="Times New Roman" w:eastAsia="Times New Roman" w:hAnsi="Times New Roman" w:cs="Times New Roman"/>
          <w:b/>
          <w:i/>
          <w:sz w:val="28"/>
          <w:szCs w:val="28"/>
          <w:lang w:eastAsia="ru-RU"/>
        </w:rPr>
      </w:pPr>
      <w:r w:rsidRPr="00DC5971">
        <w:rPr>
          <w:rFonts w:ascii="Times New Roman" w:eastAsia="Times New Roman" w:hAnsi="Times New Roman" w:cs="Times New Roman"/>
          <w:sz w:val="28"/>
          <w:szCs w:val="28"/>
          <w:lang w:eastAsia="ru-RU"/>
        </w:rPr>
        <w:lastRenderedPageBreak/>
        <w:tab/>
      </w:r>
      <w:r w:rsidRPr="00DC5971">
        <w:rPr>
          <w:rFonts w:ascii="Times New Roman" w:eastAsia="Times New Roman" w:hAnsi="Times New Roman" w:cs="Times New Roman"/>
          <w:sz w:val="28"/>
          <w:szCs w:val="28"/>
          <w:lang w:eastAsia="ru-RU"/>
        </w:rPr>
        <w:tab/>
      </w:r>
      <w:r w:rsidRPr="00DC5971">
        <w:rPr>
          <w:rFonts w:ascii="Times New Roman" w:eastAsia="Times New Roman" w:hAnsi="Times New Roman" w:cs="Times New Roman"/>
          <w:sz w:val="28"/>
          <w:szCs w:val="28"/>
          <w:lang w:eastAsia="ru-RU"/>
        </w:rPr>
        <w:tab/>
      </w:r>
      <w:r w:rsidRPr="00DC5971">
        <w:rPr>
          <w:rFonts w:ascii="Times New Roman" w:eastAsia="Times New Roman" w:hAnsi="Times New Roman" w:cs="Times New Roman"/>
          <w:sz w:val="28"/>
          <w:szCs w:val="28"/>
          <w:lang w:eastAsia="ru-RU"/>
        </w:rPr>
        <w:tab/>
      </w:r>
      <w:r w:rsidRPr="00DC5971">
        <w:rPr>
          <w:rFonts w:ascii="Times New Roman" w:eastAsia="Times New Roman" w:hAnsi="Times New Roman" w:cs="Times New Roman"/>
          <w:sz w:val="28"/>
          <w:szCs w:val="28"/>
          <w:lang w:eastAsia="ru-RU"/>
        </w:rPr>
        <w:tab/>
      </w:r>
      <w:r w:rsidRPr="00DC5971">
        <w:rPr>
          <w:rFonts w:ascii="Times New Roman" w:eastAsia="Times New Roman" w:hAnsi="Times New Roman" w:cs="Times New Roman"/>
          <w:b/>
          <w:i/>
          <w:sz w:val="28"/>
          <w:szCs w:val="28"/>
          <w:lang w:eastAsia="ru-RU"/>
        </w:rPr>
        <w:t>Таблица 2</w:t>
      </w:r>
    </w:p>
    <w:tbl>
      <w:tblPr>
        <w:tblW w:w="0" w:type="auto"/>
        <w:jc w:val="center"/>
        <w:tblLayout w:type="fixed"/>
        <w:tblCellMar>
          <w:left w:w="0" w:type="dxa"/>
          <w:right w:w="0" w:type="dxa"/>
        </w:tblCellMar>
        <w:tblLook w:val="0000" w:firstRow="0" w:lastRow="0" w:firstColumn="0" w:lastColumn="0" w:noHBand="0" w:noVBand="0"/>
      </w:tblPr>
      <w:tblGrid>
        <w:gridCol w:w="3696"/>
        <w:gridCol w:w="610"/>
        <w:gridCol w:w="600"/>
        <w:gridCol w:w="643"/>
        <w:gridCol w:w="557"/>
        <w:gridCol w:w="173"/>
        <w:gridCol w:w="614"/>
        <w:gridCol w:w="605"/>
        <w:gridCol w:w="638"/>
        <w:gridCol w:w="826"/>
        <w:gridCol w:w="653"/>
      </w:tblGrid>
      <w:tr w:rsidR="00715C35" w:rsidRPr="00DC5971" w:rsidTr="00BC6864">
        <w:trPr>
          <w:trHeight w:val="624"/>
          <w:jc w:val="center"/>
        </w:trPr>
        <w:tc>
          <w:tcPr>
            <w:tcW w:w="3696" w:type="dxa"/>
            <w:vMerge w:val="restart"/>
            <w:tcBorders>
              <w:top w:val="single" w:sz="4" w:space="0" w:color="auto"/>
              <w:left w:val="single" w:sz="4" w:space="0" w:color="auto"/>
              <w:bottom w:val="nil"/>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160"/>
              <w:rPr>
                <w:sz w:val="24"/>
                <w:szCs w:val="24"/>
              </w:rPr>
            </w:pPr>
            <w:r w:rsidRPr="00C5530F">
              <w:rPr>
                <w:sz w:val="24"/>
                <w:szCs w:val="24"/>
              </w:rPr>
              <w:t>Класс</w:t>
            </w:r>
          </w:p>
        </w:tc>
        <w:tc>
          <w:tcPr>
            <w:tcW w:w="5919" w:type="dxa"/>
            <w:gridSpan w:val="10"/>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920"/>
              <w:rPr>
                <w:sz w:val="24"/>
                <w:szCs w:val="24"/>
              </w:rPr>
            </w:pPr>
            <w:r w:rsidRPr="00C5530F">
              <w:rPr>
                <w:sz w:val="24"/>
                <w:szCs w:val="24"/>
              </w:rPr>
              <w:t>Распределение по годам обучения</w:t>
            </w:r>
          </w:p>
        </w:tc>
      </w:tr>
      <w:tr w:rsidR="00715C35" w:rsidRPr="00DC5971" w:rsidTr="00C5530F">
        <w:trPr>
          <w:trHeight w:val="435"/>
          <w:jc w:val="center"/>
        </w:trPr>
        <w:tc>
          <w:tcPr>
            <w:tcW w:w="3696" w:type="dxa"/>
            <w:vMerge/>
            <w:tcBorders>
              <w:top w:val="nil"/>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920"/>
              <w:rPr>
                <w:sz w:val="24"/>
                <w:szCs w:val="24"/>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40"/>
              <w:rPr>
                <w:sz w:val="24"/>
                <w:szCs w:val="24"/>
              </w:rPr>
            </w:pPr>
            <w:r w:rsidRPr="00C5530F">
              <w:rPr>
                <w:sz w:val="24"/>
                <w:szCs w:val="24"/>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20"/>
              <w:rPr>
                <w:sz w:val="24"/>
                <w:szCs w:val="24"/>
              </w:rPr>
            </w:pPr>
            <w:r w:rsidRPr="00C5530F">
              <w:rPr>
                <w:sz w:val="24"/>
                <w:szCs w:val="24"/>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60"/>
              <w:rPr>
                <w:sz w:val="24"/>
                <w:szCs w:val="24"/>
              </w:rPr>
            </w:pPr>
            <w:r w:rsidRPr="00C5530F">
              <w:rPr>
                <w:sz w:val="24"/>
                <w:szCs w:val="24"/>
              </w:rPr>
              <w:t>3</w:t>
            </w:r>
          </w:p>
        </w:tc>
        <w:tc>
          <w:tcPr>
            <w:tcW w:w="730" w:type="dxa"/>
            <w:gridSpan w:val="2"/>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80"/>
              <w:rPr>
                <w:sz w:val="24"/>
                <w:szCs w:val="24"/>
              </w:rPr>
            </w:pPr>
            <w:r w:rsidRPr="00C5530F">
              <w:rPr>
                <w:sz w:val="24"/>
                <w:szCs w:val="24"/>
              </w:rPr>
              <w:t>4</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20"/>
              <w:rPr>
                <w:sz w:val="24"/>
                <w:szCs w:val="24"/>
              </w:rPr>
            </w:pPr>
            <w:r w:rsidRPr="00C5530F">
              <w:rPr>
                <w:sz w:val="24"/>
                <w:szCs w:val="24"/>
              </w:rPr>
              <w:t>5</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00"/>
              <w:rPr>
                <w:sz w:val="24"/>
                <w:szCs w:val="24"/>
              </w:rPr>
            </w:pPr>
            <w:r w:rsidRPr="00C5530F">
              <w:rPr>
                <w:sz w:val="24"/>
                <w:szCs w:val="24"/>
              </w:rPr>
              <w:t>6</w:t>
            </w:r>
          </w:p>
        </w:tc>
        <w:tc>
          <w:tcPr>
            <w:tcW w:w="638"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180"/>
              <w:rPr>
                <w:sz w:val="24"/>
                <w:szCs w:val="24"/>
              </w:rPr>
            </w:pPr>
            <w:r w:rsidRPr="00C5530F">
              <w:rPr>
                <w:sz w:val="24"/>
                <w:szCs w:val="24"/>
              </w:rPr>
              <w:t>7</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380"/>
              <w:rPr>
                <w:sz w:val="24"/>
                <w:szCs w:val="24"/>
              </w:rPr>
            </w:pPr>
            <w:r w:rsidRPr="00C5530F">
              <w:rPr>
                <w:sz w:val="24"/>
                <w:szCs w:val="24"/>
              </w:rPr>
              <w:t>8</w:t>
            </w: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40"/>
              <w:rPr>
                <w:sz w:val="24"/>
                <w:szCs w:val="24"/>
              </w:rPr>
            </w:pPr>
            <w:r w:rsidRPr="00C5530F">
              <w:rPr>
                <w:sz w:val="24"/>
                <w:szCs w:val="24"/>
              </w:rPr>
              <w:t>9</w:t>
            </w:r>
          </w:p>
        </w:tc>
      </w:tr>
      <w:tr w:rsidR="00715C35" w:rsidRPr="00DC5971" w:rsidTr="00C5530F">
        <w:trPr>
          <w:trHeight w:val="800"/>
          <w:jc w:val="center"/>
        </w:trPr>
        <w:tc>
          <w:tcPr>
            <w:tcW w:w="3696"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160"/>
              <w:rPr>
                <w:sz w:val="24"/>
                <w:szCs w:val="24"/>
              </w:rPr>
            </w:pPr>
            <w:r w:rsidRPr="00C5530F">
              <w:rPr>
                <w:sz w:val="24"/>
                <w:szCs w:val="24"/>
              </w:rPr>
              <w:t>Продолжительность учебных занятий (в неделях)</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40"/>
              <w:rPr>
                <w:sz w:val="24"/>
                <w:szCs w:val="24"/>
              </w:rPr>
            </w:pPr>
            <w:r w:rsidRPr="00C5530F">
              <w:rPr>
                <w:sz w:val="24"/>
                <w:szCs w:val="24"/>
              </w:rPr>
              <w:t>32</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20"/>
              <w:rPr>
                <w:sz w:val="24"/>
                <w:szCs w:val="24"/>
              </w:rPr>
            </w:pPr>
            <w:r w:rsidRPr="00C5530F">
              <w:rPr>
                <w:sz w:val="24"/>
                <w:szCs w:val="24"/>
              </w:rPr>
              <w:t>33</w:t>
            </w:r>
          </w:p>
        </w:tc>
        <w:tc>
          <w:tcPr>
            <w:tcW w:w="643"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60"/>
              <w:rPr>
                <w:sz w:val="24"/>
                <w:szCs w:val="24"/>
              </w:rPr>
            </w:pPr>
            <w:r w:rsidRPr="00C5530F">
              <w:rPr>
                <w:sz w:val="24"/>
                <w:szCs w:val="24"/>
              </w:rPr>
              <w:t>33</w:t>
            </w:r>
          </w:p>
        </w:tc>
        <w:tc>
          <w:tcPr>
            <w:tcW w:w="730" w:type="dxa"/>
            <w:gridSpan w:val="2"/>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80"/>
              <w:rPr>
                <w:sz w:val="24"/>
                <w:szCs w:val="24"/>
              </w:rPr>
            </w:pPr>
            <w:r w:rsidRPr="00C5530F">
              <w:rPr>
                <w:sz w:val="24"/>
                <w:szCs w:val="24"/>
              </w:rPr>
              <w:t>33</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20"/>
              <w:rPr>
                <w:sz w:val="24"/>
                <w:szCs w:val="24"/>
              </w:rPr>
            </w:pPr>
            <w:r w:rsidRPr="00C5530F">
              <w:rPr>
                <w:sz w:val="24"/>
                <w:szCs w:val="24"/>
              </w:rPr>
              <w:t>33</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00"/>
              <w:rPr>
                <w:sz w:val="24"/>
                <w:szCs w:val="24"/>
              </w:rPr>
            </w:pPr>
            <w:r w:rsidRPr="00C5530F">
              <w:rPr>
                <w:sz w:val="24"/>
                <w:szCs w:val="24"/>
              </w:rPr>
              <w:t>33</w:t>
            </w:r>
          </w:p>
        </w:tc>
        <w:tc>
          <w:tcPr>
            <w:tcW w:w="638"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180"/>
              <w:rPr>
                <w:sz w:val="24"/>
                <w:szCs w:val="24"/>
              </w:rPr>
            </w:pPr>
            <w:r w:rsidRPr="00C5530F">
              <w:rPr>
                <w:sz w:val="24"/>
                <w:szCs w:val="24"/>
              </w:rPr>
              <w:t>33</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40"/>
              <w:rPr>
                <w:sz w:val="24"/>
                <w:szCs w:val="24"/>
              </w:rPr>
            </w:pPr>
            <w:r w:rsidRPr="00C5530F">
              <w:rPr>
                <w:sz w:val="24"/>
                <w:szCs w:val="24"/>
              </w:rPr>
              <w:t>33</w:t>
            </w: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40"/>
              <w:rPr>
                <w:sz w:val="24"/>
                <w:szCs w:val="24"/>
              </w:rPr>
            </w:pPr>
            <w:r w:rsidRPr="00C5530F">
              <w:rPr>
                <w:sz w:val="24"/>
                <w:szCs w:val="24"/>
              </w:rPr>
              <w:t>33</w:t>
            </w:r>
          </w:p>
        </w:tc>
      </w:tr>
      <w:tr w:rsidR="00715C35" w:rsidRPr="00DC5971" w:rsidTr="00C5530F">
        <w:trPr>
          <w:trHeight w:val="1077"/>
          <w:jc w:val="center"/>
        </w:trPr>
        <w:tc>
          <w:tcPr>
            <w:tcW w:w="3696"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81"/>
              <w:framePr w:wrap="notBeside" w:vAnchor="text" w:hAnchor="text" w:xAlign="center"/>
              <w:shd w:val="clear" w:color="auto" w:fill="auto"/>
              <w:spacing w:line="240" w:lineRule="auto"/>
              <w:rPr>
                <w:sz w:val="24"/>
                <w:szCs w:val="24"/>
              </w:rPr>
            </w:pPr>
            <w:r w:rsidRPr="00C5530F">
              <w:rPr>
                <w:sz w:val="24"/>
                <w:szCs w:val="24"/>
              </w:rPr>
              <w:t>Количество часов на аудиторные занятия (в неделю)</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40"/>
              <w:rPr>
                <w:sz w:val="24"/>
                <w:szCs w:val="24"/>
              </w:rPr>
            </w:pPr>
            <w:r w:rsidRPr="00C5530F">
              <w:rPr>
                <w:sz w:val="24"/>
                <w:szCs w:val="24"/>
              </w:rPr>
              <w:t>2</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20"/>
              <w:rPr>
                <w:sz w:val="24"/>
                <w:szCs w:val="24"/>
              </w:rPr>
            </w:pPr>
            <w:r w:rsidRPr="00C5530F">
              <w:rPr>
                <w:sz w:val="24"/>
                <w:szCs w:val="24"/>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60"/>
              <w:rPr>
                <w:sz w:val="24"/>
                <w:szCs w:val="24"/>
              </w:rPr>
            </w:pPr>
            <w:r w:rsidRPr="00C5530F">
              <w:rPr>
                <w:sz w:val="24"/>
                <w:szCs w:val="24"/>
              </w:rPr>
              <w:t>2</w:t>
            </w:r>
          </w:p>
        </w:tc>
        <w:tc>
          <w:tcPr>
            <w:tcW w:w="730" w:type="dxa"/>
            <w:gridSpan w:val="2"/>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80"/>
              <w:rPr>
                <w:sz w:val="24"/>
                <w:szCs w:val="24"/>
              </w:rPr>
            </w:pPr>
            <w:r w:rsidRPr="00C5530F">
              <w:rPr>
                <w:sz w:val="24"/>
                <w:szCs w:val="24"/>
              </w:rPr>
              <w:t>2</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20"/>
              <w:rPr>
                <w:sz w:val="24"/>
                <w:szCs w:val="24"/>
              </w:rPr>
            </w:pPr>
            <w:r w:rsidRPr="00C5530F">
              <w:rPr>
                <w:sz w:val="24"/>
                <w:szCs w:val="24"/>
              </w:rPr>
              <w:t>2,5</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00"/>
              <w:rPr>
                <w:sz w:val="24"/>
                <w:szCs w:val="24"/>
              </w:rPr>
            </w:pPr>
            <w:r w:rsidRPr="00C5530F">
              <w:rPr>
                <w:sz w:val="24"/>
                <w:szCs w:val="24"/>
              </w:rPr>
              <w:t>2,5</w:t>
            </w:r>
          </w:p>
        </w:tc>
        <w:tc>
          <w:tcPr>
            <w:tcW w:w="638"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180"/>
              <w:rPr>
                <w:sz w:val="24"/>
                <w:szCs w:val="24"/>
              </w:rPr>
            </w:pPr>
            <w:r w:rsidRPr="00C5530F">
              <w:rPr>
                <w:sz w:val="24"/>
                <w:szCs w:val="24"/>
              </w:rPr>
              <w:t>2,5</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40"/>
              <w:rPr>
                <w:sz w:val="24"/>
                <w:szCs w:val="24"/>
              </w:rPr>
            </w:pPr>
            <w:r w:rsidRPr="00C5530F">
              <w:rPr>
                <w:sz w:val="24"/>
                <w:szCs w:val="24"/>
              </w:rPr>
              <w:t>2,5</w:t>
            </w: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40"/>
              <w:rPr>
                <w:sz w:val="24"/>
                <w:szCs w:val="24"/>
              </w:rPr>
            </w:pPr>
            <w:r w:rsidRPr="00C5530F">
              <w:rPr>
                <w:sz w:val="24"/>
                <w:szCs w:val="24"/>
              </w:rPr>
              <w:t>3</w:t>
            </w:r>
          </w:p>
        </w:tc>
      </w:tr>
      <w:tr w:rsidR="00715C35" w:rsidRPr="00DC5971" w:rsidTr="00BC6864">
        <w:trPr>
          <w:trHeight w:val="643"/>
          <w:jc w:val="center"/>
        </w:trPr>
        <w:tc>
          <w:tcPr>
            <w:tcW w:w="3696" w:type="dxa"/>
            <w:vMerge w:val="restart"/>
            <w:tcBorders>
              <w:top w:val="single" w:sz="4" w:space="0" w:color="auto"/>
              <w:left w:val="single" w:sz="4" w:space="0" w:color="auto"/>
              <w:bottom w:val="nil"/>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160"/>
              <w:rPr>
                <w:sz w:val="24"/>
                <w:szCs w:val="24"/>
              </w:rPr>
            </w:pPr>
            <w:r w:rsidRPr="00C5530F">
              <w:rPr>
                <w:sz w:val="24"/>
                <w:szCs w:val="24"/>
              </w:rPr>
              <w:t>Общее количество часов на аудиторные занятия</w:t>
            </w:r>
          </w:p>
        </w:tc>
        <w:tc>
          <w:tcPr>
            <w:tcW w:w="5266" w:type="dxa"/>
            <w:gridSpan w:val="9"/>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460"/>
              <w:rPr>
                <w:sz w:val="24"/>
                <w:szCs w:val="24"/>
              </w:rPr>
            </w:pPr>
            <w:r w:rsidRPr="00C5530F">
              <w:rPr>
                <w:sz w:val="24"/>
                <w:szCs w:val="24"/>
              </w:rPr>
              <w:t>592</w:t>
            </w: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40"/>
              <w:rPr>
                <w:sz w:val="24"/>
                <w:szCs w:val="24"/>
              </w:rPr>
            </w:pPr>
            <w:r w:rsidRPr="00C5530F">
              <w:rPr>
                <w:sz w:val="24"/>
                <w:szCs w:val="24"/>
              </w:rPr>
              <w:t>99</w:t>
            </w:r>
          </w:p>
        </w:tc>
      </w:tr>
      <w:tr w:rsidR="00715C35" w:rsidRPr="00DC5971" w:rsidTr="00C5530F">
        <w:trPr>
          <w:trHeight w:val="484"/>
          <w:jc w:val="center"/>
        </w:trPr>
        <w:tc>
          <w:tcPr>
            <w:tcW w:w="3696" w:type="dxa"/>
            <w:vMerge/>
            <w:tcBorders>
              <w:top w:val="nil"/>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40"/>
              <w:rPr>
                <w:sz w:val="24"/>
                <w:szCs w:val="24"/>
              </w:rPr>
            </w:pPr>
          </w:p>
        </w:tc>
        <w:tc>
          <w:tcPr>
            <w:tcW w:w="5919" w:type="dxa"/>
            <w:gridSpan w:val="10"/>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740"/>
              <w:rPr>
                <w:sz w:val="24"/>
                <w:szCs w:val="24"/>
              </w:rPr>
            </w:pPr>
            <w:r w:rsidRPr="00C5530F">
              <w:rPr>
                <w:sz w:val="24"/>
                <w:szCs w:val="24"/>
              </w:rPr>
              <w:t>691</w:t>
            </w:r>
          </w:p>
        </w:tc>
      </w:tr>
      <w:tr w:rsidR="00715C35" w:rsidRPr="00DC5971" w:rsidTr="00BC6864">
        <w:trPr>
          <w:trHeight w:val="538"/>
          <w:jc w:val="center"/>
        </w:trPr>
        <w:tc>
          <w:tcPr>
            <w:tcW w:w="3696" w:type="dxa"/>
            <w:tcBorders>
              <w:top w:val="single" w:sz="4" w:space="0" w:color="auto"/>
              <w:left w:val="single" w:sz="4" w:space="0" w:color="auto"/>
              <w:bottom w:val="nil"/>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160"/>
              <w:rPr>
                <w:sz w:val="24"/>
                <w:szCs w:val="24"/>
              </w:rPr>
            </w:pPr>
            <w:r w:rsidRPr="00C5530F">
              <w:rPr>
                <w:sz w:val="24"/>
                <w:szCs w:val="24"/>
              </w:rPr>
              <w:t>Общее максимальное</w:t>
            </w:r>
          </w:p>
        </w:tc>
        <w:tc>
          <w:tcPr>
            <w:tcW w:w="5266" w:type="dxa"/>
            <w:gridSpan w:val="9"/>
            <w:tcBorders>
              <w:top w:val="single" w:sz="4" w:space="0" w:color="auto"/>
              <w:left w:val="single" w:sz="4" w:space="0" w:color="auto"/>
              <w:bottom w:val="nil"/>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460"/>
              <w:rPr>
                <w:sz w:val="24"/>
                <w:szCs w:val="24"/>
              </w:rPr>
            </w:pPr>
            <w:r w:rsidRPr="00C5530F">
              <w:rPr>
                <w:sz w:val="24"/>
                <w:szCs w:val="24"/>
              </w:rPr>
              <w:t>1777</w:t>
            </w:r>
          </w:p>
        </w:tc>
        <w:tc>
          <w:tcPr>
            <w:tcW w:w="653" w:type="dxa"/>
            <w:tcBorders>
              <w:top w:val="single" w:sz="4" w:space="0" w:color="auto"/>
              <w:left w:val="single" w:sz="4" w:space="0" w:color="auto"/>
              <w:bottom w:val="nil"/>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40"/>
              <w:rPr>
                <w:sz w:val="24"/>
                <w:szCs w:val="24"/>
              </w:rPr>
            </w:pPr>
            <w:r w:rsidRPr="00C5530F">
              <w:rPr>
                <w:sz w:val="24"/>
                <w:szCs w:val="24"/>
              </w:rPr>
              <w:t>297</w:t>
            </w:r>
          </w:p>
        </w:tc>
      </w:tr>
      <w:tr w:rsidR="00715C35" w:rsidRPr="00DC5971" w:rsidTr="00BC6864">
        <w:trPr>
          <w:trHeight w:val="317"/>
          <w:jc w:val="center"/>
        </w:trPr>
        <w:tc>
          <w:tcPr>
            <w:tcW w:w="3696" w:type="dxa"/>
            <w:vMerge w:val="restart"/>
            <w:tcBorders>
              <w:top w:val="nil"/>
              <w:left w:val="single" w:sz="4" w:space="0" w:color="auto"/>
              <w:bottom w:val="nil"/>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160"/>
              <w:rPr>
                <w:sz w:val="24"/>
                <w:szCs w:val="24"/>
              </w:rPr>
            </w:pPr>
            <w:r w:rsidRPr="00C5530F">
              <w:rPr>
                <w:sz w:val="24"/>
                <w:szCs w:val="24"/>
              </w:rPr>
              <w:t>количество часов на весь период обучения (аудиторные и самостоятельные)</w:t>
            </w:r>
          </w:p>
        </w:tc>
        <w:tc>
          <w:tcPr>
            <w:tcW w:w="5266" w:type="dxa"/>
            <w:gridSpan w:val="9"/>
            <w:tcBorders>
              <w:top w:val="nil"/>
              <w:left w:val="single" w:sz="4" w:space="0" w:color="auto"/>
              <w:bottom w:val="single" w:sz="4" w:space="0" w:color="auto"/>
              <w:right w:val="single" w:sz="4" w:space="0" w:color="auto"/>
            </w:tcBorders>
            <w:shd w:val="clear" w:color="auto" w:fill="FFFFFF"/>
          </w:tcPr>
          <w:p w:rsidR="00715C35" w:rsidRPr="00C5530F" w:rsidRDefault="00715C35" w:rsidP="00C5530F">
            <w:pPr>
              <w:framePr w:wrap="notBeside" w:vAnchor="text" w:hAnchor="text" w:xAlign="center"/>
              <w:spacing w:after="0" w:line="240" w:lineRule="auto"/>
              <w:rPr>
                <w:rFonts w:ascii="Times New Roman" w:hAnsi="Times New Roman" w:cs="Times New Roman"/>
                <w:sz w:val="24"/>
                <w:szCs w:val="24"/>
              </w:rPr>
            </w:pPr>
          </w:p>
        </w:tc>
        <w:tc>
          <w:tcPr>
            <w:tcW w:w="653" w:type="dxa"/>
            <w:tcBorders>
              <w:top w:val="nil"/>
              <w:left w:val="single" w:sz="4" w:space="0" w:color="auto"/>
              <w:bottom w:val="single" w:sz="4" w:space="0" w:color="auto"/>
              <w:right w:val="single" w:sz="4" w:space="0" w:color="auto"/>
            </w:tcBorders>
            <w:shd w:val="clear" w:color="auto" w:fill="FFFFFF"/>
          </w:tcPr>
          <w:p w:rsidR="00715C35" w:rsidRPr="00C5530F" w:rsidRDefault="00715C35" w:rsidP="00C5530F">
            <w:pPr>
              <w:framePr w:wrap="notBeside" w:vAnchor="text" w:hAnchor="text" w:xAlign="center"/>
              <w:spacing w:after="0" w:line="240" w:lineRule="auto"/>
              <w:rPr>
                <w:rFonts w:ascii="Times New Roman" w:hAnsi="Times New Roman" w:cs="Times New Roman"/>
                <w:sz w:val="24"/>
                <w:szCs w:val="24"/>
              </w:rPr>
            </w:pPr>
          </w:p>
        </w:tc>
      </w:tr>
      <w:tr w:rsidR="00715C35" w:rsidRPr="00DC5971" w:rsidTr="00C5530F">
        <w:trPr>
          <w:trHeight w:val="759"/>
          <w:jc w:val="center"/>
        </w:trPr>
        <w:tc>
          <w:tcPr>
            <w:tcW w:w="3696" w:type="dxa"/>
            <w:vMerge/>
            <w:tcBorders>
              <w:top w:val="nil"/>
              <w:left w:val="single" w:sz="4" w:space="0" w:color="auto"/>
              <w:bottom w:val="single" w:sz="4" w:space="0" w:color="auto"/>
              <w:right w:val="single" w:sz="4" w:space="0" w:color="auto"/>
            </w:tcBorders>
            <w:shd w:val="clear" w:color="auto" w:fill="FFFFFF"/>
          </w:tcPr>
          <w:p w:rsidR="00715C35" w:rsidRPr="00C5530F" w:rsidRDefault="00715C35" w:rsidP="00C5530F">
            <w:pPr>
              <w:framePr w:wrap="notBeside" w:vAnchor="text" w:hAnchor="text" w:xAlign="center"/>
              <w:spacing w:after="0" w:line="240" w:lineRule="auto"/>
              <w:rPr>
                <w:rFonts w:ascii="Times New Roman" w:hAnsi="Times New Roman" w:cs="Times New Roman"/>
                <w:sz w:val="24"/>
                <w:szCs w:val="24"/>
              </w:rPr>
            </w:pPr>
          </w:p>
        </w:tc>
        <w:tc>
          <w:tcPr>
            <w:tcW w:w="5919" w:type="dxa"/>
            <w:gridSpan w:val="10"/>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740"/>
              <w:rPr>
                <w:sz w:val="24"/>
                <w:szCs w:val="24"/>
              </w:rPr>
            </w:pPr>
            <w:r w:rsidRPr="00C5530F">
              <w:rPr>
                <w:sz w:val="24"/>
                <w:szCs w:val="24"/>
              </w:rPr>
              <w:t>2074</w:t>
            </w:r>
          </w:p>
        </w:tc>
      </w:tr>
      <w:tr w:rsidR="00715C35" w:rsidRPr="00DC5971" w:rsidTr="00BC6864">
        <w:trPr>
          <w:trHeight w:val="1056"/>
          <w:jc w:val="center"/>
        </w:trPr>
        <w:tc>
          <w:tcPr>
            <w:tcW w:w="3696" w:type="dxa"/>
            <w:tcBorders>
              <w:top w:val="single" w:sz="4" w:space="0" w:color="auto"/>
              <w:left w:val="single" w:sz="4" w:space="0" w:color="auto"/>
              <w:bottom w:val="nil"/>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160"/>
              <w:rPr>
                <w:sz w:val="24"/>
                <w:szCs w:val="24"/>
              </w:rPr>
            </w:pPr>
            <w:r w:rsidRPr="00C5530F">
              <w:rPr>
                <w:sz w:val="24"/>
                <w:szCs w:val="24"/>
              </w:rPr>
              <w:t>Объем времени на консультации (по годам)</w:t>
            </w:r>
          </w:p>
        </w:tc>
        <w:tc>
          <w:tcPr>
            <w:tcW w:w="610" w:type="dxa"/>
            <w:tcBorders>
              <w:top w:val="single" w:sz="4" w:space="0" w:color="auto"/>
              <w:left w:val="single" w:sz="4" w:space="0" w:color="auto"/>
              <w:bottom w:val="nil"/>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40"/>
              <w:rPr>
                <w:sz w:val="24"/>
                <w:szCs w:val="24"/>
              </w:rPr>
            </w:pPr>
            <w:r w:rsidRPr="00C5530F">
              <w:rPr>
                <w:sz w:val="24"/>
                <w:szCs w:val="24"/>
              </w:rPr>
              <w:t>6</w:t>
            </w:r>
          </w:p>
        </w:tc>
        <w:tc>
          <w:tcPr>
            <w:tcW w:w="600" w:type="dxa"/>
            <w:tcBorders>
              <w:top w:val="single" w:sz="4" w:space="0" w:color="auto"/>
              <w:left w:val="single" w:sz="4" w:space="0" w:color="auto"/>
              <w:bottom w:val="nil"/>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20"/>
              <w:rPr>
                <w:sz w:val="24"/>
                <w:szCs w:val="24"/>
              </w:rPr>
            </w:pPr>
            <w:r w:rsidRPr="00C5530F">
              <w:rPr>
                <w:sz w:val="24"/>
                <w:szCs w:val="24"/>
              </w:rPr>
              <w:t>8</w:t>
            </w:r>
          </w:p>
        </w:tc>
        <w:tc>
          <w:tcPr>
            <w:tcW w:w="643" w:type="dxa"/>
            <w:tcBorders>
              <w:top w:val="single" w:sz="4" w:space="0" w:color="auto"/>
              <w:left w:val="single" w:sz="4" w:space="0" w:color="auto"/>
              <w:bottom w:val="nil"/>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60"/>
              <w:rPr>
                <w:sz w:val="24"/>
                <w:szCs w:val="24"/>
              </w:rPr>
            </w:pPr>
            <w:r w:rsidRPr="00C5530F">
              <w:rPr>
                <w:sz w:val="24"/>
                <w:szCs w:val="24"/>
              </w:rPr>
              <w:t>8</w:t>
            </w:r>
          </w:p>
        </w:tc>
        <w:tc>
          <w:tcPr>
            <w:tcW w:w="557" w:type="dxa"/>
            <w:tcBorders>
              <w:top w:val="single" w:sz="4" w:space="0" w:color="auto"/>
              <w:left w:val="single" w:sz="4" w:space="0" w:color="auto"/>
              <w:bottom w:val="nil"/>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20"/>
              <w:rPr>
                <w:sz w:val="24"/>
                <w:szCs w:val="24"/>
              </w:rPr>
            </w:pPr>
            <w:r w:rsidRPr="00C5530F">
              <w:rPr>
                <w:sz w:val="24"/>
                <w:szCs w:val="24"/>
              </w:rPr>
              <w:t>8</w:t>
            </w:r>
          </w:p>
        </w:tc>
        <w:tc>
          <w:tcPr>
            <w:tcW w:w="787" w:type="dxa"/>
            <w:gridSpan w:val="2"/>
            <w:tcBorders>
              <w:top w:val="single" w:sz="4" w:space="0" w:color="auto"/>
              <w:left w:val="single" w:sz="4" w:space="0" w:color="auto"/>
              <w:bottom w:val="nil"/>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300"/>
              <w:rPr>
                <w:sz w:val="24"/>
                <w:szCs w:val="24"/>
              </w:rPr>
            </w:pPr>
            <w:r w:rsidRPr="00C5530F">
              <w:rPr>
                <w:sz w:val="24"/>
                <w:szCs w:val="24"/>
              </w:rPr>
              <w:t>8</w:t>
            </w:r>
          </w:p>
        </w:tc>
        <w:tc>
          <w:tcPr>
            <w:tcW w:w="605" w:type="dxa"/>
            <w:tcBorders>
              <w:top w:val="single" w:sz="4" w:space="0" w:color="auto"/>
              <w:left w:val="single" w:sz="4" w:space="0" w:color="auto"/>
              <w:bottom w:val="nil"/>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00"/>
              <w:rPr>
                <w:sz w:val="24"/>
                <w:szCs w:val="24"/>
              </w:rPr>
            </w:pPr>
            <w:r w:rsidRPr="00C5530F">
              <w:rPr>
                <w:sz w:val="24"/>
                <w:szCs w:val="24"/>
              </w:rPr>
              <w:t>8</w:t>
            </w:r>
          </w:p>
        </w:tc>
        <w:tc>
          <w:tcPr>
            <w:tcW w:w="638" w:type="dxa"/>
            <w:tcBorders>
              <w:top w:val="single" w:sz="4" w:space="0" w:color="auto"/>
              <w:left w:val="single" w:sz="4" w:space="0" w:color="auto"/>
              <w:bottom w:val="nil"/>
              <w:right w:val="nil"/>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340"/>
              <w:rPr>
                <w:sz w:val="24"/>
                <w:szCs w:val="24"/>
              </w:rPr>
            </w:pPr>
            <w:r w:rsidRPr="00C5530F">
              <w:rPr>
                <w:sz w:val="24"/>
                <w:szCs w:val="24"/>
              </w:rPr>
              <w:t>8</w:t>
            </w:r>
          </w:p>
        </w:tc>
        <w:tc>
          <w:tcPr>
            <w:tcW w:w="826" w:type="dxa"/>
            <w:tcBorders>
              <w:top w:val="single" w:sz="4" w:space="0" w:color="auto"/>
              <w:left w:val="nil"/>
              <w:bottom w:val="nil"/>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380"/>
              <w:rPr>
                <w:sz w:val="24"/>
                <w:szCs w:val="24"/>
              </w:rPr>
            </w:pPr>
            <w:r w:rsidRPr="00C5530F">
              <w:rPr>
                <w:sz w:val="24"/>
                <w:szCs w:val="24"/>
              </w:rPr>
              <w:t>8</w:t>
            </w:r>
          </w:p>
        </w:tc>
        <w:tc>
          <w:tcPr>
            <w:tcW w:w="653" w:type="dxa"/>
            <w:tcBorders>
              <w:top w:val="single" w:sz="4" w:space="0" w:color="auto"/>
              <w:left w:val="single" w:sz="4" w:space="0" w:color="auto"/>
              <w:bottom w:val="nil"/>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40"/>
              <w:rPr>
                <w:sz w:val="24"/>
                <w:szCs w:val="24"/>
              </w:rPr>
            </w:pPr>
            <w:r w:rsidRPr="00C5530F">
              <w:rPr>
                <w:sz w:val="24"/>
                <w:szCs w:val="24"/>
              </w:rPr>
              <w:t>8</w:t>
            </w:r>
          </w:p>
        </w:tc>
      </w:tr>
      <w:tr w:rsidR="00715C35" w:rsidRPr="00DC5971" w:rsidTr="00C5530F">
        <w:trPr>
          <w:trHeight w:val="70"/>
          <w:jc w:val="center"/>
        </w:trPr>
        <w:tc>
          <w:tcPr>
            <w:tcW w:w="3696" w:type="dxa"/>
            <w:tcBorders>
              <w:top w:val="nil"/>
              <w:left w:val="single" w:sz="4" w:space="0" w:color="auto"/>
              <w:bottom w:val="single" w:sz="4" w:space="0" w:color="auto"/>
              <w:right w:val="single" w:sz="4" w:space="0" w:color="auto"/>
            </w:tcBorders>
            <w:shd w:val="clear" w:color="auto" w:fill="FFFFFF"/>
          </w:tcPr>
          <w:p w:rsidR="00715C35" w:rsidRPr="00C5530F" w:rsidRDefault="00715C35" w:rsidP="00C5530F">
            <w:pPr>
              <w:framePr w:wrap="notBeside" w:vAnchor="text" w:hAnchor="text" w:xAlign="center"/>
              <w:spacing w:after="0" w:line="240" w:lineRule="auto"/>
              <w:rPr>
                <w:rFonts w:ascii="Times New Roman" w:hAnsi="Times New Roman" w:cs="Times New Roman"/>
                <w:sz w:val="24"/>
                <w:szCs w:val="24"/>
              </w:rPr>
            </w:pPr>
          </w:p>
        </w:tc>
        <w:tc>
          <w:tcPr>
            <w:tcW w:w="610" w:type="dxa"/>
            <w:tcBorders>
              <w:top w:val="nil"/>
              <w:left w:val="single" w:sz="4" w:space="0" w:color="auto"/>
              <w:bottom w:val="single" w:sz="4" w:space="0" w:color="auto"/>
              <w:right w:val="single" w:sz="4" w:space="0" w:color="auto"/>
            </w:tcBorders>
            <w:shd w:val="clear" w:color="auto" w:fill="FFFFFF"/>
          </w:tcPr>
          <w:p w:rsidR="00715C35" w:rsidRPr="00C5530F" w:rsidRDefault="00715C35" w:rsidP="00C5530F">
            <w:pPr>
              <w:framePr w:wrap="notBeside" w:vAnchor="text" w:hAnchor="text" w:xAlign="center"/>
              <w:spacing w:after="0" w:line="240" w:lineRule="auto"/>
              <w:rPr>
                <w:rFonts w:ascii="Times New Roman" w:hAnsi="Times New Roman" w:cs="Times New Roman"/>
                <w:sz w:val="24"/>
                <w:szCs w:val="24"/>
              </w:rPr>
            </w:pPr>
          </w:p>
        </w:tc>
        <w:tc>
          <w:tcPr>
            <w:tcW w:w="600" w:type="dxa"/>
            <w:tcBorders>
              <w:top w:val="nil"/>
              <w:left w:val="single" w:sz="4" w:space="0" w:color="auto"/>
              <w:bottom w:val="single" w:sz="4" w:space="0" w:color="auto"/>
              <w:right w:val="single" w:sz="4" w:space="0" w:color="auto"/>
            </w:tcBorders>
            <w:shd w:val="clear" w:color="auto" w:fill="FFFFFF"/>
          </w:tcPr>
          <w:p w:rsidR="00715C35" w:rsidRPr="00C5530F" w:rsidRDefault="00715C35" w:rsidP="00C5530F">
            <w:pPr>
              <w:framePr w:wrap="notBeside" w:vAnchor="text" w:hAnchor="text" w:xAlign="center"/>
              <w:spacing w:after="0" w:line="240" w:lineRule="auto"/>
              <w:rPr>
                <w:rFonts w:ascii="Times New Roman" w:hAnsi="Times New Roman" w:cs="Times New Roman"/>
                <w:sz w:val="24"/>
                <w:szCs w:val="24"/>
              </w:rPr>
            </w:pPr>
          </w:p>
        </w:tc>
        <w:tc>
          <w:tcPr>
            <w:tcW w:w="643" w:type="dxa"/>
            <w:tcBorders>
              <w:top w:val="nil"/>
              <w:left w:val="single" w:sz="4" w:space="0" w:color="auto"/>
              <w:bottom w:val="single" w:sz="4" w:space="0" w:color="auto"/>
              <w:right w:val="single" w:sz="4" w:space="0" w:color="auto"/>
            </w:tcBorders>
            <w:shd w:val="clear" w:color="auto" w:fill="FFFFFF"/>
          </w:tcPr>
          <w:p w:rsidR="00715C35" w:rsidRPr="00C5530F" w:rsidRDefault="00715C35" w:rsidP="00C5530F">
            <w:pPr>
              <w:framePr w:wrap="notBeside" w:vAnchor="text" w:hAnchor="text" w:xAlign="center"/>
              <w:spacing w:after="0" w:line="240" w:lineRule="auto"/>
              <w:rPr>
                <w:rFonts w:ascii="Times New Roman" w:hAnsi="Times New Roman" w:cs="Times New Roman"/>
                <w:sz w:val="24"/>
                <w:szCs w:val="24"/>
              </w:rPr>
            </w:pPr>
          </w:p>
        </w:tc>
        <w:tc>
          <w:tcPr>
            <w:tcW w:w="557" w:type="dxa"/>
            <w:tcBorders>
              <w:top w:val="nil"/>
              <w:left w:val="single" w:sz="4" w:space="0" w:color="auto"/>
              <w:bottom w:val="single" w:sz="4" w:space="0" w:color="auto"/>
              <w:right w:val="single" w:sz="4" w:space="0" w:color="auto"/>
            </w:tcBorders>
            <w:shd w:val="clear" w:color="auto" w:fill="FFFFFF"/>
          </w:tcPr>
          <w:p w:rsidR="00715C35" w:rsidRPr="00C5530F" w:rsidRDefault="00715C35" w:rsidP="00C5530F">
            <w:pPr>
              <w:framePr w:wrap="notBeside" w:vAnchor="text" w:hAnchor="text" w:xAlign="center"/>
              <w:spacing w:after="0" w:line="240" w:lineRule="auto"/>
              <w:rPr>
                <w:rFonts w:ascii="Times New Roman" w:hAnsi="Times New Roman" w:cs="Times New Roman"/>
                <w:sz w:val="24"/>
                <w:szCs w:val="24"/>
              </w:rPr>
            </w:pPr>
          </w:p>
        </w:tc>
        <w:tc>
          <w:tcPr>
            <w:tcW w:w="787" w:type="dxa"/>
            <w:gridSpan w:val="2"/>
            <w:tcBorders>
              <w:top w:val="nil"/>
              <w:left w:val="single" w:sz="4" w:space="0" w:color="auto"/>
              <w:bottom w:val="single" w:sz="4" w:space="0" w:color="auto"/>
              <w:right w:val="single" w:sz="4" w:space="0" w:color="auto"/>
            </w:tcBorders>
            <w:shd w:val="clear" w:color="auto" w:fill="FFFFFF"/>
          </w:tcPr>
          <w:p w:rsidR="00715C35" w:rsidRPr="00C5530F" w:rsidRDefault="00715C35" w:rsidP="00C5530F">
            <w:pPr>
              <w:framePr w:wrap="notBeside" w:vAnchor="text" w:hAnchor="text" w:xAlign="center"/>
              <w:spacing w:after="0" w:line="240" w:lineRule="auto"/>
              <w:rPr>
                <w:rFonts w:ascii="Times New Roman" w:hAnsi="Times New Roman" w:cs="Times New Roman"/>
                <w:sz w:val="24"/>
                <w:szCs w:val="24"/>
              </w:rPr>
            </w:pPr>
          </w:p>
        </w:tc>
        <w:tc>
          <w:tcPr>
            <w:tcW w:w="605" w:type="dxa"/>
            <w:tcBorders>
              <w:top w:val="nil"/>
              <w:left w:val="single" w:sz="4" w:space="0" w:color="auto"/>
              <w:bottom w:val="single" w:sz="4" w:space="0" w:color="auto"/>
              <w:right w:val="single" w:sz="4" w:space="0" w:color="auto"/>
            </w:tcBorders>
            <w:shd w:val="clear" w:color="auto" w:fill="FFFFFF"/>
          </w:tcPr>
          <w:p w:rsidR="00715C35" w:rsidRPr="00C5530F" w:rsidRDefault="00715C35" w:rsidP="00C5530F">
            <w:pPr>
              <w:framePr w:wrap="notBeside" w:vAnchor="text" w:hAnchor="text" w:xAlign="center"/>
              <w:spacing w:after="0" w:line="240" w:lineRule="auto"/>
              <w:rPr>
                <w:rFonts w:ascii="Times New Roman" w:hAnsi="Times New Roman" w:cs="Times New Roman"/>
                <w:sz w:val="24"/>
                <w:szCs w:val="24"/>
              </w:rPr>
            </w:pPr>
          </w:p>
        </w:tc>
        <w:tc>
          <w:tcPr>
            <w:tcW w:w="638" w:type="dxa"/>
            <w:tcBorders>
              <w:top w:val="nil"/>
              <w:left w:val="single" w:sz="4" w:space="0" w:color="auto"/>
              <w:bottom w:val="single" w:sz="4" w:space="0" w:color="auto"/>
              <w:right w:val="nil"/>
            </w:tcBorders>
            <w:shd w:val="clear" w:color="auto" w:fill="FFFFFF"/>
          </w:tcPr>
          <w:p w:rsidR="00715C35" w:rsidRPr="00C5530F" w:rsidRDefault="00715C35" w:rsidP="00C5530F">
            <w:pPr>
              <w:framePr w:wrap="notBeside" w:vAnchor="text" w:hAnchor="text" w:xAlign="center"/>
              <w:spacing w:after="0" w:line="240" w:lineRule="auto"/>
              <w:rPr>
                <w:rFonts w:ascii="Times New Roman" w:hAnsi="Times New Roman" w:cs="Times New Roman"/>
                <w:sz w:val="24"/>
                <w:szCs w:val="24"/>
              </w:rPr>
            </w:pPr>
          </w:p>
        </w:tc>
        <w:tc>
          <w:tcPr>
            <w:tcW w:w="826" w:type="dxa"/>
            <w:tcBorders>
              <w:top w:val="nil"/>
              <w:left w:val="nil"/>
              <w:bottom w:val="single" w:sz="4" w:space="0" w:color="auto"/>
              <w:right w:val="single" w:sz="4" w:space="0" w:color="auto"/>
            </w:tcBorders>
            <w:shd w:val="clear" w:color="auto" w:fill="FFFFFF"/>
          </w:tcPr>
          <w:p w:rsidR="00715C35" w:rsidRPr="00C5530F" w:rsidRDefault="00715C35" w:rsidP="00C5530F">
            <w:pPr>
              <w:framePr w:wrap="notBeside" w:vAnchor="text" w:hAnchor="text" w:xAlign="center"/>
              <w:spacing w:after="0" w:line="240" w:lineRule="auto"/>
              <w:rPr>
                <w:rFonts w:ascii="Times New Roman" w:hAnsi="Times New Roman" w:cs="Times New Roman"/>
                <w:sz w:val="24"/>
                <w:szCs w:val="24"/>
              </w:rPr>
            </w:pPr>
          </w:p>
        </w:tc>
        <w:tc>
          <w:tcPr>
            <w:tcW w:w="653" w:type="dxa"/>
            <w:tcBorders>
              <w:top w:val="nil"/>
              <w:left w:val="single" w:sz="4" w:space="0" w:color="auto"/>
              <w:bottom w:val="single" w:sz="4" w:space="0" w:color="auto"/>
              <w:right w:val="single" w:sz="4" w:space="0" w:color="auto"/>
            </w:tcBorders>
            <w:shd w:val="clear" w:color="auto" w:fill="FFFFFF"/>
          </w:tcPr>
          <w:p w:rsidR="00715C35" w:rsidRPr="00C5530F" w:rsidRDefault="00715C35" w:rsidP="00C5530F">
            <w:pPr>
              <w:framePr w:wrap="notBeside" w:vAnchor="text" w:hAnchor="text" w:xAlign="center"/>
              <w:spacing w:after="0" w:line="240" w:lineRule="auto"/>
              <w:rPr>
                <w:rFonts w:ascii="Times New Roman" w:hAnsi="Times New Roman" w:cs="Times New Roman"/>
                <w:sz w:val="24"/>
                <w:szCs w:val="24"/>
              </w:rPr>
            </w:pPr>
          </w:p>
        </w:tc>
      </w:tr>
      <w:tr w:rsidR="00715C35" w:rsidRPr="00DC5971" w:rsidTr="00BC6864">
        <w:trPr>
          <w:trHeight w:val="504"/>
          <w:jc w:val="center"/>
        </w:trPr>
        <w:tc>
          <w:tcPr>
            <w:tcW w:w="3696" w:type="dxa"/>
            <w:vMerge w:val="restart"/>
            <w:tcBorders>
              <w:top w:val="single" w:sz="4" w:space="0" w:color="auto"/>
              <w:left w:val="single" w:sz="4" w:space="0" w:color="auto"/>
              <w:bottom w:val="nil"/>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160"/>
              <w:rPr>
                <w:sz w:val="24"/>
                <w:szCs w:val="24"/>
              </w:rPr>
            </w:pPr>
            <w:r w:rsidRPr="00C5530F">
              <w:rPr>
                <w:sz w:val="24"/>
                <w:szCs w:val="24"/>
              </w:rPr>
              <w:t>Общий объем времени на консультации</w:t>
            </w:r>
          </w:p>
        </w:tc>
        <w:tc>
          <w:tcPr>
            <w:tcW w:w="5266" w:type="dxa"/>
            <w:gridSpan w:val="9"/>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460"/>
              <w:rPr>
                <w:sz w:val="24"/>
                <w:szCs w:val="24"/>
              </w:rPr>
            </w:pPr>
            <w:r w:rsidRPr="00C5530F">
              <w:rPr>
                <w:sz w:val="24"/>
                <w:szCs w:val="24"/>
              </w:rPr>
              <w:t>62</w:t>
            </w: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40"/>
              <w:rPr>
                <w:sz w:val="24"/>
                <w:szCs w:val="24"/>
              </w:rPr>
            </w:pPr>
            <w:r w:rsidRPr="00C5530F">
              <w:rPr>
                <w:sz w:val="24"/>
                <w:szCs w:val="24"/>
              </w:rPr>
              <w:t>8</w:t>
            </w:r>
          </w:p>
        </w:tc>
      </w:tr>
      <w:tr w:rsidR="00715C35" w:rsidRPr="00DC5971" w:rsidTr="00BC6864">
        <w:trPr>
          <w:trHeight w:val="514"/>
          <w:jc w:val="center"/>
        </w:trPr>
        <w:tc>
          <w:tcPr>
            <w:tcW w:w="3696" w:type="dxa"/>
            <w:vMerge/>
            <w:tcBorders>
              <w:top w:val="nil"/>
              <w:left w:val="single" w:sz="4" w:space="0" w:color="auto"/>
              <w:bottom w:val="nil"/>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40"/>
              <w:rPr>
                <w:sz w:val="24"/>
                <w:szCs w:val="24"/>
              </w:rPr>
            </w:pPr>
          </w:p>
        </w:tc>
        <w:tc>
          <w:tcPr>
            <w:tcW w:w="5919" w:type="dxa"/>
            <w:gridSpan w:val="10"/>
            <w:tcBorders>
              <w:top w:val="single" w:sz="4" w:space="0" w:color="auto"/>
              <w:left w:val="single" w:sz="4" w:space="0" w:color="auto"/>
              <w:bottom w:val="nil"/>
              <w:right w:val="single" w:sz="4" w:space="0" w:color="auto"/>
            </w:tcBorders>
            <w:shd w:val="clear" w:color="auto" w:fill="FFFFFF"/>
          </w:tcPr>
          <w:p w:rsidR="00715C35" w:rsidRPr="00C5530F" w:rsidRDefault="00715C35" w:rsidP="00C5530F">
            <w:pPr>
              <w:pStyle w:val="91"/>
              <w:framePr w:wrap="notBeside" w:vAnchor="text" w:hAnchor="text" w:xAlign="center"/>
              <w:shd w:val="clear" w:color="auto" w:fill="auto"/>
              <w:spacing w:line="240" w:lineRule="auto"/>
              <w:ind w:left="2740"/>
              <w:rPr>
                <w:sz w:val="24"/>
                <w:szCs w:val="24"/>
              </w:rPr>
            </w:pPr>
            <w:r w:rsidRPr="00C5530F">
              <w:rPr>
                <w:sz w:val="24"/>
                <w:szCs w:val="24"/>
              </w:rPr>
              <w:t>70</w:t>
            </w:r>
          </w:p>
        </w:tc>
      </w:tr>
      <w:tr w:rsidR="00715C35" w:rsidRPr="00DC5971" w:rsidTr="00C5530F">
        <w:trPr>
          <w:trHeight w:val="70"/>
          <w:jc w:val="center"/>
        </w:trPr>
        <w:tc>
          <w:tcPr>
            <w:tcW w:w="3696" w:type="dxa"/>
            <w:tcBorders>
              <w:top w:val="nil"/>
              <w:left w:val="single" w:sz="4" w:space="0" w:color="auto"/>
              <w:bottom w:val="single" w:sz="4" w:space="0" w:color="auto"/>
              <w:right w:val="single" w:sz="4" w:space="0" w:color="auto"/>
            </w:tcBorders>
            <w:shd w:val="clear" w:color="auto" w:fill="FFFFFF"/>
          </w:tcPr>
          <w:p w:rsidR="00715C35" w:rsidRPr="00DC5971" w:rsidRDefault="00715C35" w:rsidP="00BC6864">
            <w:pPr>
              <w:framePr w:wrap="notBeside" w:vAnchor="text" w:hAnchor="text" w:xAlign="center"/>
              <w:spacing w:after="0" w:line="240" w:lineRule="auto"/>
              <w:rPr>
                <w:rFonts w:ascii="Times New Roman" w:hAnsi="Times New Roman" w:cs="Times New Roman"/>
                <w:sz w:val="28"/>
                <w:szCs w:val="28"/>
              </w:rPr>
            </w:pPr>
          </w:p>
        </w:tc>
        <w:tc>
          <w:tcPr>
            <w:tcW w:w="5919" w:type="dxa"/>
            <w:gridSpan w:val="10"/>
            <w:tcBorders>
              <w:top w:val="nil"/>
              <w:left w:val="single" w:sz="4" w:space="0" w:color="auto"/>
              <w:bottom w:val="single" w:sz="4" w:space="0" w:color="auto"/>
              <w:right w:val="single" w:sz="4" w:space="0" w:color="auto"/>
            </w:tcBorders>
            <w:shd w:val="clear" w:color="auto" w:fill="FFFFFF"/>
          </w:tcPr>
          <w:p w:rsidR="00715C35" w:rsidRPr="00DC5971" w:rsidRDefault="00715C35" w:rsidP="00BC6864">
            <w:pPr>
              <w:framePr w:wrap="notBeside" w:vAnchor="text" w:hAnchor="text" w:xAlign="center"/>
              <w:spacing w:after="0" w:line="240" w:lineRule="auto"/>
              <w:rPr>
                <w:rFonts w:ascii="Times New Roman" w:hAnsi="Times New Roman" w:cs="Times New Roman"/>
                <w:sz w:val="28"/>
                <w:szCs w:val="28"/>
              </w:rPr>
            </w:pPr>
          </w:p>
        </w:tc>
      </w:tr>
    </w:tbl>
    <w:p w:rsidR="00DD470E" w:rsidRDefault="00DD470E" w:rsidP="00DD470E">
      <w:pPr>
        <w:pStyle w:val="c18"/>
        <w:shd w:val="clear" w:color="auto" w:fill="FFFFFF"/>
        <w:spacing w:before="0" w:after="0"/>
        <w:rPr>
          <w:rFonts w:eastAsiaTheme="minorHAnsi"/>
          <w:sz w:val="28"/>
          <w:szCs w:val="28"/>
          <w:lang w:eastAsia="en-US"/>
        </w:rPr>
      </w:pPr>
    </w:p>
    <w:p w:rsidR="00C5530F" w:rsidRPr="00DC5971" w:rsidRDefault="00C5530F" w:rsidP="00DD470E">
      <w:pPr>
        <w:pStyle w:val="c18"/>
        <w:shd w:val="clear" w:color="auto" w:fill="FFFFFF"/>
        <w:spacing w:before="0" w:after="0"/>
        <w:rPr>
          <w:sz w:val="28"/>
          <w:szCs w:val="28"/>
        </w:rPr>
      </w:pPr>
    </w:p>
    <w:p w:rsidR="00C91CB8" w:rsidRPr="00DC5971" w:rsidRDefault="00C91CB8" w:rsidP="00C91CB8">
      <w:pPr>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 xml:space="preserve">- </w:t>
      </w:r>
      <w:r w:rsidRPr="00DC5971">
        <w:rPr>
          <w:rFonts w:ascii="Times New Roman" w:hAnsi="Times New Roman" w:cs="Times New Roman"/>
          <w:b/>
          <w:i/>
          <w:sz w:val="28"/>
          <w:szCs w:val="28"/>
        </w:rPr>
        <w:t>Форма проведения учебных аудиторных занятий</w:t>
      </w:r>
      <w:r w:rsidRPr="00DC5971">
        <w:rPr>
          <w:rFonts w:ascii="Times New Roman" w:hAnsi="Times New Roman" w:cs="Times New Roman"/>
          <w:b/>
          <w:sz w:val="28"/>
          <w:szCs w:val="28"/>
        </w:rPr>
        <w:t>:</w:t>
      </w:r>
      <w:r w:rsidRPr="00DC5971">
        <w:rPr>
          <w:rFonts w:ascii="Times New Roman" w:hAnsi="Times New Roman" w:cs="Times New Roman"/>
          <w:sz w:val="28"/>
          <w:szCs w:val="28"/>
        </w:rPr>
        <w:t xml:space="preserve"> индивидуальная, рекомендуемая продолжительность урока – 40-45 минут.</w:t>
      </w:r>
    </w:p>
    <w:p w:rsidR="00C91CB8" w:rsidRPr="00C91CB8" w:rsidRDefault="00C91CB8" w:rsidP="00C91CB8">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Индивидуальная форма занятий позволяет преподавателю лучше узнать ученика, его музыкальные и физические возможности, эмоционально-психологические особенности. </w:t>
      </w:r>
    </w:p>
    <w:p w:rsidR="00DD470E" w:rsidRDefault="00DD470E" w:rsidP="00DC5971">
      <w:pPr>
        <w:pStyle w:val="c2"/>
        <w:shd w:val="clear" w:color="auto" w:fill="FFFFFF"/>
        <w:spacing w:before="0" w:after="0"/>
        <w:rPr>
          <w:rStyle w:val="c0"/>
          <w:sz w:val="28"/>
          <w:szCs w:val="28"/>
        </w:rPr>
      </w:pPr>
    </w:p>
    <w:p w:rsidR="00DD470E" w:rsidRPr="00DC5971" w:rsidRDefault="00DD470E" w:rsidP="00DC5971">
      <w:pPr>
        <w:pStyle w:val="c2"/>
        <w:shd w:val="clear" w:color="auto" w:fill="FFFFFF"/>
        <w:spacing w:before="0" w:after="0"/>
        <w:rPr>
          <w:sz w:val="28"/>
          <w:szCs w:val="28"/>
        </w:rPr>
      </w:pPr>
    </w:p>
    <w:p w:rsidR="00D15FA6" w:rsidRDefault="00D15FA6" w:rsidP="00DD470E">
      <w:pPr>
        <w:pStyle w:val="c2"/>
        <w:shd w:val="clear" w:color="auto" w:fill="FFFFFF"/>
        <w:spacing w:before="0" w:after="0"/>
        <w:jc w:val="both"/>
        <w:rPr>
          <w:rStyle w:val="c24"/>
          <w:b/>
          <w:sz w:val="28"/>
          <w:szCs w:val="28"/>
        </w:rPr>
      </w:pPr>
      <w:r w:rsidRPr="00DC5971">
        <w:rPr>
          <w:rStyle w:val="c0"/>
          <w:sz w:val="28"/>
          <w:szCs w:val="28"/>
        </w:rPr>
        <w:t>     </w:t>
      </w:r>
      <w:r w:rsidR="00DD470E">
        <w:rPr>
          <w:rStyle w:val="c0"/>
          <w:sz w:val="28"/>
          <w:szCs w:val="28"/>
        </w:rPr>
        <w:t xml:space="preserve">     </w:t>
      </w:r>
      <w:r w:rsidRPr="00DC5971">
        <w:rPr>
          <w:rStyle w:val="c0"/>
          <w:sz w:val="28"/>
          <w:szCs w:val="28"/>
        </w:rPr>
        <w:t xml:space="preserve"> </w:t>
      </w:r>
      <w:r w:rsidR="00DD470E">
        <w:rPr>
          <w:rStyle w:val="c26"/>
          <w:b/>
          <w:sz w:val="28"/>
          <w:szCs w:val="28"/>
        </w:rPr>
        <w:t xml:space="preserve">- </w:t>
      </w:r>
      <w:r w:rsidR="00DD470E">
        <w:rPr>
          <w:rStyle w:val="c24"/>
          <w:b/>
          <w:sz w:val="28"/>
          <w:szCs w:val="28"/>
        </w:rPr>
        <w:t>Ц</w:t>
      </w:r>
      <w:r w:rsidRPr="00DC5971">
        <w:rPr>
          <w:rStyle w:val="c24"/>
          <w:b/>
          <w:sz w:val="28"/>
          <w:szCs w:val="28"/>
        </w:rPr>
        <w:t>ель и задачи</w:t>
      </w:r>
      <w:r w:rsidR="00DD470E">
        <w:rPr>
          <w:rStyle w:val="c24"/>
          <w:b/>
          <w:sz w:val="28"/>
          <w:szCs w:val="28"/>
        </w:rPr>
        <w:t xml:space="preserve"> учебного предмета</w:t>
      </w:r>
      <w:r w:rsidRPr="00DC5971">
        <w:rPr>
          <w:rStyle w:val="c24"/>
          <w:b/>
          <w:sz w:val="28"/>
          <w:szCs w:val="28"/>
        </w:rPr>
        <w:t>.</w:t>
      </w:r>
    </w:p>
    <w:p w:rsidR="00DD470E" w:rsidRPr="00DC5971" w:rsidRDefault="00DD470E" w:rsidP="00DD470E">
      <w:pPr>
        <w:pStyle w:val="c2"/>
        <w:shd w:val="clear" w:color="auto" w:fill="FFFFFF"/>
        <w:spacing w:before="0" w:after="0"/>
        <w:jc w:val="both"/>
        <w:rPr>
          <w:b/>
          <w:sz w:val="28"/>
          <w:szCs w:val="28"/>
        </w:rPr>
      </w:pPr>
    </w:p>
    <w:p w:rsidR="00BC6864" w:rsidRPr="00BC6864" w:rsidRDefault="00BC6864" w:rsidP="00BC6864">
      <w:pPr>
        <w:spacing w:after="0" w:line="240" w:lineRule="auto"/>
        <w:ind w:firstLine="709"/>
        <w:jc w:val="both"/>
        <w:rPr>
          <w:rFonts w:ascii="Times New Roman" w:hAnsi="Times New Roman" w:cs="Times New Roman"/>
          <w:bCs/>
          <w:sz w:val="28"/>
          <w:szCs w:val="28"/>
        </w:rPr>
      </w:pPr>
      <w:r w:rsidRPr="00BC6864">
        <w:rPr>
          <w:rFonts w:ascii="Times New Roman" w:hAnsi="Times New Roman" w:cs="Times New Roman"/>
          <w:b/>
          <w:bCs/>
          <w:sz w:val="28"/>
          <w:szCs w:val="28"/>
        </w:rPr>
        <w:t>Цель</w:t>
      </w:r>
      <w:r w:rsidRPr="00BC6864">
        <w:rPr>
          <w:rFonts w:ascii="Times New Roman" w:hAnsi="Times New Roman" w:cs="Times New Roman"/>
          <w:bCs/>
          <w:sz w:val="28"/>
          <w:szCs w:val="28"/>
        </w:rPr>
        <w:t xml:space="preserve">: </w:t>
      </w:r>
    </w:p>
    <w:p w:rsidR="00BC6864" w:rsidRPr="00BC6864" w:rsidRDefault="00BC6864" w:rsidP="00BC6864">
      <w:pPr>
        <w:pStyle w:val="a9"/>
        <w:widowControl/>
        <w:ind w:firstLine="709"/>
        <w:jc w:val="both"/>
        <w:rPr>
          <w:rFonts w:ascii="Times New Roman" w:hAnsi="Times New Roman" w:cs="Times New Roman"/>
          <w:b/>
          <w:color w:val="auto"/>
          <w:sz w:val="28"/>
          <w:szCs w:val="28"/>
        </w:rPr>
      </w:pPr>
      <w:r w:rsidRPr="00BC6864">
        <w:rPr>
          <w:rFonts w:ascii="Times New Roman" w:hAnsi="Times New Roman" w:cs="Times New Roman"/>
          <w:color w:val="auto"/>
          <w:sz w:val="28"/>
          <w:szCs w:val="28"/>
        </w:rPr>
        <w:t>развитие музыкально-творческих способностей учащегося на основе приобретенных им знаний, умений и навыков в области скрипичного исполнительства, а также выявление наиболее одаренных детей и подготовки их к дальнейшему поступлению в образовательные учреждения, реализующие образовательные программы среднего профессионального образования по профилю предмета.</w:t>
      </w:r>
    </w:p>
    <w:p w:rsidR="00BC6864" w:rsidRPr="00BC6864" w:rsidRDefault="00BC6864" w:rsidP="00BC6864">
      <w:pPr>
        <w:spacing w:after="0" w:line="240" w:lineRule="auto"/>
        <w:ind w:firstLine="720"/>
        <w:jc w:val="both"/>
        <w:outlineLvl w:val="0"/>
        <w:rPr>
          <w:rFonts w:ascii="Times New Roman" w:hAnsi="Times New Roman" w:cs="Times New Roman"/>
          <w:b/>
          <w:color w:val="000000"/>
          <w:sz w:val="28"/>
          <w:szCs w:val="28"/>
        </w:rPr>
      </w:pPr>
      <w:r w:rsidRPr="00BC6864">
        <w:rPr>
          <w:rFonts w:ascii="Times New Roman" w:hAnsi="Times New Roman" w:cs="Times New Roman"/>
          <w:b/>
          <w:color w:val="000000"/>
          <w:sz w:val="28"/>
          <w:szCs w:val="28"/>
        </w:rPr>
        <w:lastRenderedPageBreak/>
        <w:t>Задачи:</w:t>
      </w:r>
    </w:p>
    <w:p w:rsidR="00BC6864" w:rsidRPr="00BC6864" w:rsidRDefault="00BC6864" w:rsidP="00BC6864">
      <w:pPr>
        <w:pStyle w:val="a9"/>
        <w:widowControl/>
        <w:numPr>
          <w:ilvl w:val="0"/>
          <w:numId w:val="41"/>
        </w:numPr>
        <w:tabs>
          <w:tab w:val="left" w:pos="993"/>
        </w:tabs>
        <w:ind w:left="0" w:firstLine="709"/>
        <w:jc w:val="both"/>
        <w:rPr>
          <w:rFonts w:ascii="Times New Roman" w:hAnsi="Times New Roman" w:cs="Times New Roman"/>
          <w:b/>
          <w:color w:val="auto"/>
          <w:sz w:val="28"/>
          <w:szCs w:val="28"/>
        </w:rPr>
      </w:pPr>
      <w:r w:rsidRPr="00BC6864">
        <w:rPr>
          <w:rFonts w:ascii="Times New Roman" w:hAnsi="Times New Roman" w:cs="Times New Roman"/>
          <w:color w:val="auto"/>
          <w:sz w:val="28"/>
          <w:szCs w:val="28"/>
        </w:rPr>
        <w:t>формирование у обучающихся комплекса исполнительских навыков, позволяющих воспринимать, осваивать и исполнять на скрипке произведения различных жанров и форм в соответствии с ФГТ;</w:t>
      </w:r>
    </w:p>
    <w:p w:rsidR="00BC6864" w:rsidRPr="00BC6864" w:rsidRDefault="00BC6864" w:rsidP="00BC6864">
      <w:pPr>
        <w:pStyle w:val="a8"/>
        <w:numPr>
          <w:ilvl w:val="0"/>
          <w:numId w:val="42"/>
        </w:numPr>
        <w:tabs>
          <w:tab w:val="left" w:pos="993"/>
        </w:tabs>
        <w:ind w:left="0" w:firstLine="709"/>
        <w:jc w:val="both"/>
        <w:outlineLvl w:val="0"/>
        <w:rPr>
          <w:color w:val="000000"/>
          <w:sz w:val="28"/>
          <w:szCs w:val="28"/>
          <w:lang w:val="ru-RU"/>
        </w:rPr>
      </w:pPr>
      <w:r w:rsidRPr="00BC6864">
        <w:rPr>
          <w:color w:val="000000"/>
          <w:sz w:val="28"/>
          <w:szCs w:val="28"/>
          <w:lang w:val="ru-RU"/>
        </w:rPr>
        <w:t>развитие интереса к классической музыке и музыкальному творчеству;</w:t>
      </w:r>
    </w:p>
    <w:p w:rsidR="00BC6864" w:rsidRPr="00BC6864" w:rsidRDefault="00BC6864" w:rsidP="00BC6864">
      <w:pPr>
        <w:pStyle w:val="a8"/>
        <w:numPr>
          <w:ilvl w:val="0"/>
          <w:numId w:val="42"/>
        </w:numPr>
        <w:tabs>
          <w:tab w:val="left" w:pos="993"/>
        </w:tabs>
        <w:ind w:left="0" w:firstLine="709"/>
        <w:jc w:val="both"/>
        <w:outlineLvl w:val="0"/>
        <w:rPr>
          <w:color w:val="000000"/>
          <w:sz w:val="28"/>
          <w:szCs w:val="28"/>
          <w:lang w:val="ru-RU"/>
        </w:rPr>
      </w:pPr>
      <w:r w:rsidRPr="00BC6864">
        <w:rPr>
          <w:color w:val="000000"/>
          <w:sz w:val="28"/>
          <w:szCs w:val="28"/>
          <w:lang w:val="ru-RU"/>
        </w:rPr>
        <w:t>развитие музыкальных способностей: слуха, ритма, памяти, музыкальности и артистизма;</w:t>
      </w:r>
    </w:p>
    <w:p w:rsidR="00BC6864" w:rsidRPr="00BC6864" w:rsidRDefault="00BC6864" w:rsidP="00BC6864">
      <w:pPr>
        <w:pStyle w:val="a8"/>
        <w:numPr>
          <w:ilvl w:val="0"/>
          <w:numId w:val="42"/>
        </w:numPr>
        <w:tabs>
          <w:tab w:val="left" w:pos="993"/>
        </w:tabs>
        <w:ind w:left="0" w:firstLine="709"/>
        <w:jc w:val="both"/>
        <w:outlineLvl w:val="0"/>
        <w:rPr>
          <w:color w:val="000000"/>
          <w:sz w:val="28"/>
          <w:szCs w:val="28"/>
          <w:lang w:val="ru-RU"/>
        </w:rPr>
      </w:pPr>
      <w:r w:rsidRPr="00BC6864">
        <w:rPr>
          <w:color w:val="000000"/>
          <w:sz w:val="28"/>
          <w:szCs w:val="28"/>
          <w:lang w:val="ru-RU"/>
        </w:rPr>
        <w:t>освоение учащимися музыкальной грамоты, необходимой для владения инструментом в пределах программы учебного предмета;</w:t>
      </w:r>
    </w:p>
    <w:p w:rsidR="00BC6864" w:rsidRPr="00BC6864" w:rsidRDefault="00BC6864" w:rsidP="00BC6864">
      <w:pPr>
        <w:pStyle w:val="a8"/>
        <w:numPr>
          <w:ilvl w:val="0"/>
          <w:numId w:val="42"/>
        </w:numPr>
        <w:tabs>
          <w:tab w:val="left" w:pos="993"/>
        </w:tabs>
        <w:ind w:left="0" w:firstLine="709"/>
        <w:jc w:val="both"/>
        <w:rPr>
          <w:sz w:val="28"/>
          <w:szCs w:val="28"/>
          <w:lang w:val="ru-RU"/>
        </w:rPr>
      </w:pPr>
      <w:r w:rsidRPr="00BC6864">
        <w:rPr>
          <w:sz w:val="28"/>
          <w:szCs w:val="28"/>
          <w:lang w:val="ru-RU"/>
        </w:rPr>
        <w:t>приобретение учащимися опыта творческой деятельности и публичных выступлений;</w:t>
      </w:r>
    </w:p>
    <w:p w:rsidR="00BC6864" w:rsidRPr="00BC6864" w:rsidRDefault="00BC6864" w:rsidP="00BC6864">
      <w:pPr>
        <w:pStyle w:val="a8"/>
        <w:numPr>
          <w:ilvl w:val="0"/>
          <w:numId w:val="42"/>
        </w:numPr>
        <w:tabs>
          <w:tab w:val="left" w:pos="993"/>
        </w:tabs>
        <w:ind w:left="0" w:firstLine="709"/>
        <w:jc w:val="both"/>
        <w:rPr>
          <w:sz w:val="28"/>
          <w:szCs w:val="28"/>
          <w:lang w:val="ru-RU"/>
        </w:rPr>
      </w:pPr>
      <w:r w:rsidRPr="00BC6864">
        <w:rPr>
          <w:sz w:val="28"/>
          <w:szCs w:val="28"/>
          <w:lang w:val="ru-RU"/>
        </w:rPr>
        <w:t>приобретение учащимися умений и навыков, необходимых в сольном, ансамблевом и оркестровом исполнительстве.</w:t>
      </w:r>
    </w:p>
    <w:p w:rsidR="00BC6864" w:rsidRDefault="00BC6864" w:rsidP="00DC5971">
      <w:pPr>
        <w:pStyle w:val="c2"/>
        <w:shd w:val="clear" w:color="auto" w:fill="FFFFFF"/>
        <w:spacing w:before="0" w:after="0"/>
        <w:rPr>
          <w:rStyle w:val="c0"/>
          <w:sz w:val="28"/>
          <w:szCs w:val="28"/>
        </w:rPr>
      </w:pPr>
    </w:p>
    <w:p w:rsidR="00D15FA6" w:rsidRPr="00DC5971" w:rsidRDefault="00D15FA6" w:rsidP="00DC5971">
      <w:pPr>
        <w:pStyle w:val="c2"/>
        <w:shd w:val="clear" w:color="auto" w:fill="FFFFFF"/>
        <w:spacing w:before="0" w:after="0"/>
        <w:rPr>
          <w:sz w:val="28"/>
          <w:szCs w:val="28"/>
        </w:rPr>
      </w:pPr>
      <w:r w:rsidRPr="00DC5971">
        <w:rPr>
          <w:rStyle w:val="c0"/>
          <w:sz w:val="28"/>
          <w:szCs w:val="28"/>
        </w:rPr>
        <w:t>          По окончании обучения следует ожидать следующих результатов:</w:t>
      </w:r>
    </w:p>
    <w:p w:rsidR="00D15FA6" w:rsidRPr="00DC5971" w:rsidRDefault="00D15FA6" w:rsidP="00DC5971">
      <w:pPr>
        <w:pStyle w:val="c2"/>
        <w:shd w:val="clear" w:color="auto" w:fill="FFFFFF"/>
        <w:spacing w:before="0" w:after="0"/>
        <w:rPr>
          <w:sz w:val="28"/>
          <w:szCs w:val="28"/>
        </w:rPr>
      </w:pPr>
      <w:r w:rsidRPr="00DC5971">
        <w:rPr>
          <w:rStyle w:val="c0"/>
          <w:sz w:val="28"/>
          <w:szCs w:val="28"/>
        </w:rPr>
        <w:t xml:space="preserve">воспитание творческой личности, способной к самосовершенствованию и профессиональному самоопределению, развитие стойкого интереса к музыке, любознательность, стремление к самостоятельному изучению музыкального </w:t>
      </w:r>
      <w:proofErr w:type="gramStart"/>
      <w:r w:rsidRPr="00DC5971">
        <w:rPr>
          <w:rStyle w:val="c0"/>
          <w:sz w:val="28"/>
          <w:szCs w:val="28"/>
        </w:rPr>
        <w:t>наследия,  воспитание</w:t>
      </w:r>
      <w:proofErr w:type="gramEnd"/>
      <w:r w:rsidRPr="00DC5971">
        <w:rPr>
          <w:rStyle w:val="c0"/>
          <w:sz w:val="28"/>
          <w:szCs w:val="28"/>
        </w:rPr>
        <w:t xml:space="preserve"> слушателя ценителя музыки, овладение исполнительскими навыками.</w:t>
      </w:r>
    </w:p>
    <w:p w:rsidR="00D15FA6" w:rsidRPr="00902369" w:rsidRDefault="00D15FA6" w:rsidP="00DC5971">
      <w:pPr>
        <w:pStyle w:val="c18"/>
        <w:shd w:val="clear" w:color="auto" w:fill="FFFFFF"/>
        <w:spacing w:before="0" w:after="0"/>
        <w:rPr>
          <w:rStyle w:val="c0"/>
          <w:sz w:val="28"/>
          <w:szCs w:val="28"/>
        </w:rPr>
      </w:pPr>
      <w:r w:rsidRPr="00DC5971">
        <w:rPr>
          <w:rStyle w:val="c0"/>
          <w:sz w:val="28"/>
          <w:szCs w:val="28"/>
        </w:rPr>
        <w:t xml:space="preserve">Образовательная программа рассчитана на девять лет, занятия </w:t>
      </w:r>
      <w:proofErr w:type="gramStart"/>
      <w:r w:rsidRPr="00DC5971">
        <w:rPr>
          <w:rStyle w:val="c0"/>
          <w:sz w:val="28"/>
          <w:szCs w:val="28"/>
        </w:rPr>
        <w:t>индивидуальные ,</w:t>
      </w:r>
      <w:proofErr w:type="gramEnd"/>
      <w:r w:rsidRPr="00DC5971">
        <w:rPr>
          <w:rStyle w:val="c0"/>
          <w:sz w:val="28"/>
          <w:szCs w:val="28"/>
        </w:rPr>
        <w:t xml:space="preserve"> 2 раза в </w:t>
      </w:r>
      <w:r w:rsidR="00881767" w:rsidRPr="00DC5971">
        <w:rPr>
          <w:rStyle w:val="c0"/>
          <w:sz w:val="28"/>
          <w:szCs w:val="28"/>
        </w:rPr>
        <w:t>неделю, возраст детей от 6 до 17</w:t>
      </w:r>
      <w:r w:rsidRPr="00DC5971">
        <w:rPr>
          <w:rStyle w:val="c0"/>
          <w:sz w:val="28"/>
          <w:szCs w:val="28"/>
        </w:rPr>
        <w:t xml:space="preserve"> лет. I-III младшие классы, IV-V средние классы, VI-VII</w:t>
      </w:r>
      <w:r w:rsidR="00D769BD" w:rsidRPr="00DC5971">
        <w:rPr>
          <w:rStyle w:val="c0"/>
          <w:sz w:val="28"/>
          <w:szCs w:val="28"/>
          <w:lang w:val="en-US"/>
        </w:rPr>
        <w:t>I</w:t>
      </w:r>
      <w:r w:rsidR="00D769BD" w:rsidRPr="00DC5971">
        <w:rPr>
          <w:rStyle w:val="c0"/>
          <w:sz w:val="28"/>
          <w:szCs w:val="28"/>
        </w:rPr>
        <w:t xml:space="preserve"> старшие классы, в IХ класс</w:t>
      </w:r>
      <w:r w:rsidRPr="00DC5971">
        <w:rPr>
          <w:rStyle w:val="c0"/>
          <w:sz w:val="28"/>
          <w:szCs w:val="28"/>
        </w:rPr>
        <w:t xml:space="preserve"> зачисляются учащиеся, проявившие профессиональные способности и склонность к продолжению музыкального образования.</w:t>
      </w:r>
    </w:p>
    <w:p w:rsidR="0018569B" w:rsidRPr="00DC5971" w:rsidRDefault="00355FA1" w:rsidP="00715C35">
      <w:pPr>
        <w:spacing w:after="0" w:line="240" w:lineRule="auto"/>
        <w:ind w:firstLine="709"/>
        <w:jc w:val="both"/>
        <w:rPr>
          <w:rFonts w:ascii="Times New Roman" w:hAnsi="Times New Roman" w:cs="Times New Roman"/>
          <w:sz w:val="28"/>
          <w:szCs w:val="28"/>
        </w:rPr>
      </w:pPr>
      <w:r w:rsidRPr="00DC5971">
        <w:rPr>
          <w:rFonts w:ascii="Times New Roman" w:eastAsia="Times New Roman" w:hAnsi="Times New Roman" w:cs="Times New Roman"/>
          <w:b/>
          <w:sz w:val="28"/>
          <w:szCs w:val="28"/>
          <w:lang w:eastAsia="ru-RU"/>
        </w:rPr>
        <w:t>  </w:t>
      </w:r>
    </w:p>
    <w:p w:rsidR="0018569B" w:rsidRPr="00DC5971" w:rsidRDefault="0018569B" w:rsidP="00DC5971">
      <w:pPr>
        <w:shd w:val="clear" w:color="auto" w:fill="FFFFFF"/>
        <w:spacing w:after="0" w:line="240" w:lineRule="auto"/>
        <w:rPr>
          <w:rFonts w:ascii="Times New Roman" w:eastAsia="Times New Roman" w:hAnsi="Times New Roman" w:cs="Times New Roman"/>
          <w:sz w:val="28"/>
          <w:szCs w:val="28"/>
          <w:lang w:eastAsia="ru-RU"/>
        </w:rPr>
      </w:pPr>
    </w:p>
    <w:p w:rsidR="00355FA1" w:rsidRDefault="00715C35" w:rsidP="00715C35">
      <w:pPr>
        <w:pStyle w:val="Body1"/>
        <w:ind w:left="786"/>
        <w:rPr>
          <w:rFonts w:ascii="Times New Roman" w:hAnsi="Times New Roman"/>
          <w:b/>
          <w:i/>
          <w:color w:val="auto"/>
          <w:sz w:val="28"/>
          <w:szCs w:val="28"/>
          <w:lang w:val="ru-RU"/>
        </w:rPr>
      </w:pPr>
      <w:r>
        <w:rPr>
          <w:rFonts w:ascii="Times New Roman" w:hAnsi="Times New Roman"/>
          <w:b/>
          <w:i/>
          <w:color w:val="auto"/>
          <w:sz w:val="28"/>
          <w:szCs w:val="28"/>
          <w:lang w:val="ru-RU"/>
        </w:rPr>
        <w:t xml:space="preserve">- </w:t>
      </w:r>
      <w:r w:rsidR="00355FA1" w:rsidRPr="00DC5971">
        <w:rPr>
          <w:rFonts w:ascii="Times New Roman" w:hAnsi="Times New Roman"/>
          <w:b/>
          <w:i/>
          <w:color w:val="auto"/>
          <w:sz w:val="28"/>
          <w:szCs w:val="28"/>
          <w:lang w:val="ru-RU"/>
        </w:rPr>
        <w:t>Обоснование структуры учебного предмета «Специальность (скрипка)»</w:t>
      </w:r>
    </w:p>
    <w:p w:rsidR="00C5530F" w:rsidRPr="00DC5971" w:rsidRDefault="00C5530F" w:rsidP="00715C35">
      <w:pPr>
        <w:pStyle w:val="Body1"/>
        <w:ind w:left="786"/>
        <w:rPr>
          <w:rFonts w:ascii="Times New Roman" w:hAnsi="Times New Roman"/>
          <w:b/>
          <w:i/>
          <w:color w:val="auto"/>
          <w:sz w:val="28"/>
          <w:szCs w:val="28"/>
          <w:lang w:val="ru-RU"/>
        </w:rPr>
      </w:pPr>
    </w:p>
    <w:p w:rsidR="00355FA1" w:rsidRPr="00DC5971" w:rsidRDefault="00355FA1" w:rsidP="00DC5971">
      <w:pPr>
        <w:pStyle w:val="Body1"/>
        <w:tabs>
          <w:tab w:val="left" w:pos="1418"/>
        </w:tabs>
        <w:ind w:firstLine="709"/>
        <w:jc w:val="both"/>
        <w:rPr>
          <w:rFonts w:ascii="Times New Roman" w:hAnsi="Times New Roman"/>
          <w:color w:val="auto"/>
          <w:sz w:val="28"/>
          <w:szCs w:val="28"/>
          <w:lang w:val="ru-RU"/>
        </w:rPr>
      </w:pPr>
      <w:r w:rsidRPr="00DC5971">
        <w:rPr>
          <w:rFonts w:ascii="Times New Roman" w:hAnsi="Times New Roman"/>
          <w:color w:val="auto"/>
          <w:sz w:val="28"/>
          <w:szCs w:val="28"/>
          <w:lang w:val="ru-RU"/>
        </w:rPr>
        <w:t xml:space="preserve">Обоснованием структуры программы являются ФГТ, отражающие все аспекты работы преподавателя с учеником. </w:t>
      </w:r>
    </w:p>
    <w:p w:rsidR="00355FA1" w:rsidRPr="00DC5971" w:rsidRDefault="00355FA1" w:rsidP="00DC5971">
      <w:pPr>
        <w:pStyle w:val="Body1"/>
        <w:tabs>
          <w:tab w:val="left" w:pos="1418"/>
        </w:tabs>
        <w:ind w:firstLine="709"/>
        <w:rPr>
          <w:rFonts w:ascii="Times New Roman" w:hAnsi="Times New Roman"/>
          <w:color w:val="auto"/>
          <w:sz w:val="28"/>
          <w:szCs w:val="28"/>
          <w:lang w:val="ru-RU"/>
        </w:rPr>
      </w:pPr>
      <w:r w:rsidRPr="00DC5971">
        <w:rPr>
          <w:rFonts w:ascii="Times New Roman" w:hAnsi="Times New Roman"/>
          <w:color w:val="auto"/>
          <w:sz w:val="28"/>
          <w:szCs w:val="28"/>
          <w:lang w:val="ru-RU"/>
        </w:rPr>
        <w:t xml:space="preserve">Программа </w:t>
      </w:r>
      <w:proofErr w:type="gramStart"/>
      <w:r w:rsidRPr="00DC5971">
        <w:rPr>
          <w:rFonts w:ascii="Times New Roman" w:hAnsi="Times New Roman"/>
          <w:color w:val="auto"/>
          <w:sz w:val="28"/>
          <w:szCs w:val="28"/>
          <w:lang w:val="ru-RU"/>
        </w:rPr>
        <w:t>содержит  следующие</w:t>
      </w:r>
      <w:proofErr w:type="gramEnd"/>
      <w:r w:rsidRPr="00DC5971">
        <w:rPr>
          <w:rFonts w:ascii="Times New Roman" w:hAnsi="Times New Roman"/>
          <w:color w:val="auto"/>
          <w:sz w:val="28"/>
          <w:szCs w:val="28"/>
          <w:lang w:val="ru-RU"/>
        </w:rPr>
        <w:t xml:space="preserve"> разделы:</w:t>
      </w:r>
    </w:p>
    <w:p w:rsidR="00355FA1" w:rsidRPr="00DC5971" w:rsidRDefault="00355FA1" w:rsidP="00DC5971">
      <w:pPr>
        <w:pStyle w:val="a8"/>
        <w:numPr>
          <w:ilvl w:val="0"/>
          <w:numId w:val="33"/>
        </w:numPr>
        <w:tabs>
          <w:tab w:val="left" w:pos="1134"/>
          <w:tab w:val="left" w:pos="1418"/>
        </w:tabs>
        <w:ind w:left="0" w:firstLine="709"/>
        <w:jc w:val="both"/>
        <w:outlineLvl w:val="0"/>
        <w:rPr>
          <w:sz w:val="28"/>
          <w:szCs w:val="28"/>
          <w:lang w:val="ru-RU"/>
        </w:rPr>
      </w:pPr>
      <w:r w:rsidRPr="00DC5971">
        <w:rPr>
          <w:sz w:val="28"/>
          <w:szCs w:val="28"/>
          <w:lang w:val="ru-RU"/>
        </w:rPr>
        <w:t>сведения о затратах учебного времени, предусмотренного на освоение</w:t>
      </w:r>
    </w:p>
    <w:p w:rsidR="00355FA1" w:rsidRPr="00DC5971" w:rsidRDefault="00355FA1" w:rsidP="00DC5971">
      <w:pPr>
        <w:pStyle w:val="a8"/>
        <w:tabs>
          <w:tab w:val="left" w:pos="1134"/>
          <w:tab w:val="left" w:pos="1418"/>
        </w:tabs>
        <w:ind w:left="0" w:firstLine="709"/>
        <w:jc w:val="both"/>
        <w:outlineLvl w:val="0"/>
        <w:rPr>
          <w:sz w:val="28"/>
          <w:szCs w:val="28"/>
          <w:lang w:val="ru-RU"/>
        </w:rPr>
      </w:pPr>
      <w:r w:rsidRPr="00DC5971">
        <w:rPr>
          <w:sz w:val="28"/>
          <w:szCs w:val="28"/>
          <w:lang w:val="ru-RU"/>
        </w:rPr>
        <w:t>учебного предмета;</w:t>
      </w:r>
    </w:p>
    <w:p w:rsidR="00355FA1" w:rsidRPr="00DC5971" w:rsidRDefault="00355FA1" w:rsidP="00DC5971">
      <w:pPr>
        <w:pStyle w:val="a8"/>
        <w:numPr>
          <w:ilvl w:val="0"/>
          <w:numId w:val="33"/>
        </w:numPr>
        <w:tabs>
          <w:tab w:val="left" w:pos="1134"/>
          <w:tab w:val="left" w:pos="1418"/>
        </w:tabs>
        <w:ind w:left="0" w:firstLine="709"/>
        <w:jc w:val="both"/>
        <w:outlineLvl w:val="0"/>
        <w:rPr>
          <w:sz w:val="28"/>
          <w:szCs w:val="28"/>
          <w:lang w:val="ru-RU"/>
        </w:rPr>
      </w:pPr>
      <w:r w:rsidRPr="00DC5971">
        <w:rPr>
          <w:sz w:val="28"/>
          <w:szCs w:val="28"/>
          <w:lang w:val="ru-RU"/>
        </w:rPr>
        <w:t>распределение учебного материала по годам обучения;</w:t>
      </w:r>
    </w:p>
    <w:p w:rsidR="00355FA1" w:rsidRPr="00DC5971" w:rsidRDefault="00355FA1" w:rsidP="00DC5971">
      <w:pPr>
        <w:pStyle w:val="a8"/>
        <w:numPr>
          <w:ilvl w:val="0"/>
          <w:numId w:val="33"/>
        </w:numPr>
        <w:tabs>
          <w:tab w:val="left" w:pos="1134"/>
          <w:tab w:val="left" w:pos="1418"/>
        </w:tabs>
        <w:ind w:left="0" w:firstLine="709"/>
        <w:jc w:val="both"/>
        <w:outlineLvl w:val="0"/>
        <w:rPr>
          <w:sz w:val="28"/>
          <w:szCs w:val="28"/>
          <w:lang w:val="ru-RU"/>
        </w:rPr>
      </w:pPr>
      <w:r w:rsidRPr="00DC5971">
        <w:rPr>
          <w:sz w:val="28"/>
          <w:szCs w:val="28"/>
          <w:lang w:val="ru-RU"/>
        </w:rPr>
        <w:t>описание дидактических единиц учебного предмета;</w:t>
      </w:r>
    </w:p>
    <w:p w:rsidR="00355FA1" w:rsidRPr="00DC5971" w:rsidRDefault="00355FA1" w:rsidP="00DC5971">
      <w:pPr>
        <w:pStyle w:val="a8"/>
        <w:numPr>
          <w:ilvl w:val="0"/>
          <w:numId w:val="33"/>
        </w:numPr>
        <w:tabs>
          <w:tab w:val="left" w:pos="1134"/>
          <w:tab w:val="left" w:pos="1418"/>
        </w:tabs>
        <w:ind w:left="0" w:firstLine="709"/>
        <w:jc w:val="both"/>
        <w:outlineLvl w:val="0"/>
        <w:rPr>
          <w:sz w:val="28"/>
          <w:szCs w:val="28"/>
          <w:lang w:val="ru-RU"/>
        </w:rPr>
      </w:pPr>
      <w:r w:rsidRPr="00DC5971">
        <w:rPr>
          <w:sz w:val="28"/>
          <w:szCs w:val="28"/>
          <w:lang w:val="ru-RU"/>
        </w:rPr>
        <w:t>требования к уровню подготовки обучающихся;</w:t>
      </w:r>
    </w:p>
    <w:p w:rsidR="00355FA1" w:rsidRPr="00DC5971" w:rsidRDefault="00355FA1" w:rsidP="00DC5971">
      <w:pPr>
        <w:pStyle w:val="a8"/>
        <w:numPr>
          <w:ilvl w:val="0"/>
          <w:numId w:val="33"/>
        </w:numPr>
        <w:tabs>
          <w:tab w:val="left" w:pos="1134"/>
          <w:tab w:val="left" w:pos="1418"/>
        </w:tabs>
        <w:ind w:left="0" w:firstLine="709"/>
        <w:jc w:val="both"/>
        <w:outlineLvl w:val="0"/>
        <w:rPr>
          <w:sz w:val="28"/>
          <w:szCs w:val="28"/>
          <w:lang w:val="ru-RU"/>
        </w:rPr>
      </w:pPr>
      <w:r w:rsidRPr="00DC5971">
        <w:rPr>
          <w:sz w:val="28"/>
          <w:szCs w:val="28"/>
          <w:lang w:val="ru-RU"/>
        </w:rPr>
        <w:t>формы и методы контроля, система оценок;</w:t>
      </w:r>
    </w:p>
    <w:p w:rsidR="00355FA1" w:rsidRPr="00DC5971" w:rsidRDefault="00355FA1" w:rsidP="00DC5971">
      <w:pPr>
        <w:pStyle w:val="a8"/>
        <w:numPr>
          <w:ilvl w:val="0"/>
          <w:numId w:val="33"/>
        </w:numPr>
        <w:tabs>
          <w:tab w:val="left" w:pos="1134"/>
          <w:tab w:val="left" w:pos="1418"/>
        </w:tabs>
        <w:ind w:left="0" w:firstLine="709"/>
        <w:jc w:val="both"/>
        <w:outlineLvl w:val="0"/>
        <w:rPr>
          <w:sz w:val="28"/>
          <w:szCs w:val="28"/>
          <w:lang w:val="ru-RU"/>
        </w:rPr>
      </w:pPr>
      <w:r w:rsidRPr="00DC5971">
        <w:rPr>
          <w:sz w:val="28"/>
          <w:szCs w:val="28"/>
          <w:lang w:val="ru-RU"/>
        </w:rPr>
        <w:t>методическое обеспечение учебного процесса.</w:t>
      </w:r>
    </w:p>
    <w:p w:rsidR="00355FA1" w:rsidRDefault="00355FA1" w:rsidP="00DC5971">
      <w:pPr>
        <w:tabs>
          <w:tab w:val="left" w:pos="1418"/>
        </w:tabs>
        <w:spacing w:after="0" w:line="240" w:lineRule="auto"/>
        <w:ind w:firstLine="709"/>
        <w:jc w:val="both"/>
        <w:outlineLvl w:val="0"/>
        <w:rPr>
          <w:rFonts w:ascii="Times New Roman" w:hAnsi="Times New Roman" w:cs="Times New Roman"/>
          <w:sz w:val="28"/>
          <w:szCs w:val="28"/>
        </w:rPr>
      </w:pPr>
      <w:r w:rsidRPr="00DC5971">
        <w:rPr>
          <w:rFonts w:ascii="Times New Roman" w:hAnsi="Times New Roman" w:cs="Times New Roman"/>
          <w:sz w:val="28"/>
          <w:szCs w:val="28"/>
        </w:rPr>
        <w:t>В соответствии с данными направлениями строится основной раздел программы "Содержание учебного предмета".</w:t>
      </w:r>
    </w:p>
    <w:p w:rsidR="00715C35" w:rsidRPr="00DC5971" w:rsidRDefault="00715C35" w:rsidP="00DC5971">
      <w:pPr>
        <w:tabs>
          <w:tab w:val="left" w:pos="1418"/>
        </w:tabs>
        <w:spacing w:after="0" w:line="240" w:lineRule="auto"/>
        <w:ind w:firstLine="709"/>
        <w:jc w:val="both"/>
        <w:outlineLvl w:val="0"/>
        <w:rPr>
          <w:rFonts w:ascii="Times New Roman" w:hAnsi="Times New Roman" w:cs="Times New Roman"/>
          <w:sz w:val="28"/>
          <w:szCs w:val="28"/>
        </w:rPr>
      </w:pPr>
    </w:p>
    <w:p w:rsidR="00355FA1" w:rsidRDefault="00715C35" w:rsidP="00715C35">
      <w:pPr>
        <w:pStyle w:val="a8"/>
        <w:ind w:left="786"/>
        <w:jc w:val="both"/>
        <w:outlineLvl w:val="0"/>
        <w:rPr>
          <w:b/>
          <w:i/>
          <w:sz w:val="28"/>
          <w:szCs w:val="28"/>
          <w:lang w:val="ru-RU"/>
        </w:rPr>
      </w:pPr>
      <w:r>
        <w:rPr>
          <w:b/>
          <w:i/>
          <w:sz w:val="28"/>
          <w:szCs w:val="28"/>
          <w:lang w:val="ru-RU"/>
        </w:rPr>
        <w:lastRenderedPageBreak/>
        <w:t xml:space="preserve">- </w:t>
      </w:r>
      <w:r w:rsidR="00355FA1" w:rsidRPr="00DC5971">
        <w:rPr>
          <w:b/>
          <w:i/>
          <w:sz w:val="28"/>
          <w:szCs w:val="28"/>
          <w:lang w:val="ru-RU"/>
        </w:rPr>
        <w:t>Методы обучения</w:t>
      </w:r>
    </w:p>
    <w:p w:rsidR="00E93728" w:rsidRPr="00902369" w:rsidRDefault="00E93728" w:rsidP="00715C35">
      <w:pPr>
        <w:pStyle w:val="a8"/>
        <w:ind w:left="786"/>
        <w:jc w:val="both"/>
        <w:outlineLvl w:val="0"/>
        <w:rPr>
          <w:b/>
          <w:i/>
          <w:sz w:val="28"/>
          <w:szCs w:val="28"/>
          <w:lang w:val="ru-RU"/>
        </w:rPr>
      </w:pPr>
    </w:p>
    <w:p w:rsidR="00355FA1" w:rsidRPr="00DC5971" w:rsidRDefault="00355FA1" w:rsidP="00DC5971">
      <w:pPr>
        <w:pStyle w:val="Body1"/>
        <w:ind w:firstLine="567"/>
        <w:jc w:val="both"/>
        <w:rPr>
          <w:rFonts w:ascii="Times New Roman" w:hAnsi="Times New Roman"/>
          <w:color w:val="auto"/>
          <w:sz w:val="28"/>
          <w:szCs w:val="28"/>
          <w:lang w:val="ru-RU"/>
        </w:rPr>
      </w:pPr>
      <w:r w:rsidRPr="00DC5971">
        <w:rPr>
          <w:rFonts w:ascii="Times New Roman" w:hAnsi="Times New Roman"/>
          <w:color w:val="auto"/>
          <w:sz w:val="28"/>
          <w:szCs w:val="28"/>
          <w:lang w:val="ru-RU"/>
        </w:rPr>
        <w:t>В музыкальной педагогике применяется комплекс методов обучения. Индивидуальное обучение неразрывно связано с воспитанием ученика, с учетом его возрастных и психологических особенностей.</w:t>
      </w:r>
    </w:p>
    <w:p w:rsidR="00355FA1" w:rsidRPr="00DC5971" w:rsidRDefault="00355FA1" w:rsidP="00DC5971">
      <w:pPr>
        <w:pStyle w:val="Body1"/>
        <w:ind w:firstLine="567"/>
        <w:jc w:val="both"/>
        <w:rPr>
          <w:rFonts w:ascii="Times New Roman" w:hAnsi="Times New Roman"/>
          <w:color w:val="auto"/>
          <w:sz w:val="28"/>
          <w:szCs w:val="28"/>
          <w:lang w:val="ru-RU"/>
        </w:rPr>
      </w:pPr>
      <w:r w:rsidRPr="00DC5971">
        <w:rPr>
          <w:rFonts w:ascii="Times New Roman" w:hAnsi="Times New Roman"/>
          <w:color w:val="auto"/>
          <w:sz w:val="28"/>
          <w:szCs w:val="28"/>
          <w:lang w:val="ru-RU"/>
        </w:rPr>
        <w:t>Для достижения поставленной цели и реализации задач предмета используются следующие методы обучения:</w:t>
      </w:r>
    </w:p>
    <w:p w:rsidR="00355FA1" w:rsidRPr="00DC5971" w:rsidRDefault="00355FA1" w:rsidP="00DC5971">
      <w:pPr>
        <w:pStyle w:val="10"/>
        <w:numPr>
          <w:ilvl w:val="0"/>
          <w:numId w:val="35"/>
        </w:numPr>
        <w:jc w:val="both"/>
        <w:rPr>
          <w:rFonts w:ascii="Times New Roman" w:eastAsia="Times New Roman" w:hAnsi="Times New Roman" w:cs="Times New Roman"/>
          <w:sz w:val="28"/>
          <w:szCs w:val="28"/>
        </w:rPr>
      </w:pPr>
      <w:r w:rsidRPr="00DC5971">
        <w:rPr>
          <w:rFonts w:ascii="Times New Roman" w:eastAsia="Times New Roman" w:hAnsi="Times New Roman" w:cs="Times New Roman"/>
          <w:sz w:val="28"/>
          <w:szCs w:val="28"/>
        </w:rPr>
        <w:t>словесный (объяснение, беседа, рассказ);</w:t>
      </w:r>
    </w:p>
    <w:p w:rsidR="00355FA1" w:rsidRPr="00DC5971" w:rsidRDefault="00355FA1" w:rsidP="00DC5971">
      <w:pPr>
        <w:pStyle w:val="10"/>
        <w:numPr>
          <w:ilvl w:val="0"/>
          <w:numId w:val="35"/>
        </w:numPr>
        <w:jc w:val="both"/>
        <w:rPr>
          <w:rFonts w:ascii="Times New Roman" w:eastAsia="Times New Roman" w:hAnsi="Times New Roman" w:cs="Times New Roman"/>
          <w:sz w:val="28"/>
          <w:szCs w:val="28"/>
        </w:rPr>
      </w:pPr>
      <w:r w:rsidRPr="00DC5971">
        <w:rPr>
          <w:rFonts w:ascii="Times New Roman" w:eastAsia="Times New Roman" w:hAnsi="Times New Roman" w:cs="Times New Roman"/>
          <w:sz w:val="28"/>
          <w:szCs w:val="28"/>
        </w:rPr>
        <w:t>наглядно-слуховой (показ, наблюдение, демонстрация исполнительских приемов);</w:t>
      </w:r>
    </w:p>
    <w:p w:rsidR="00355FA1" w:rsidRPr="00DC5971" w:rsidRDefault="00355FA1" w:rsidP="00DC5971">
      <w:pPr>
        <w:pStyle w:val="10"/>
        <w:numPr>
          <w:ilvl w:val="0"/>
          <w:numId w:val="35"/>
        </w:numPr>
        <w:jc w:val="both"/>
        <w:rPr>
          <w:rFonts w:ascii="Times New Roman" w:eastAsia="Times New Roman" w:hAnsi="Times New Roman" w:cs="Times New Roman"/>
          <w:sz w:val="28"/>
          <w:szCs w:val="28"/>
        </w:rPr>
      </w:pPr>
      <w:r w:rsidRPr="00DC5971">
        <w:rPr>
          <w:rFonts w:ascii="Times New Roman" w:eastAsia="Times New Roman" w:hAnsi="Times New Roman" w:cs="Times New Roman"/>
          <w:sz w:val="28"/>
          <w:szCs w:val="28"/>
        </w:rPr>
        <w:t>практический (работа на инструменте, упражнения);</w:t>
      </w:r>
    </w:p>
    <w:p w:rsidR="00355FA1" w:rsidRPr="00DC5971" w:rsidRDefault="00355FA1" w:rsidP="00DC5971">
      <w:pPr>
        <w:pStyle w:val="10"/>
        <w:numPr>
          <w:ilvl w:val="0"/>
          <w:numId w:val="35"/>
        </w:numPr>
        <w:jc w:val="both"/>
        <w:rPr>
          <w:rFonts w:ascii="Times New Roman" w:eastAsia="Times New Roman" w:hAnsi="Times New Roman" w:cs="Times New Roman"/>
          <w:sz w:val="28"/>
          <w:szCs w:val="28"/>
        </w:rPr>
      </w:pPr>
      <w:r w:rsidRPr="00DC5971">
        <w:rPr>
          <w:rFonts w:ascii="Times New Roman" w:eastAsia="Times New Roman" w:hAnsi="Times New Roman" w:cs="Times New Roman"/>
          <w:sz w:val="28"/>
          <w:szCs w:val="28"/>
        </w:rPr>
        <w:t>аналитический (сравнения и обобщения, развитие логического мышления);</w:t>
      </w:r>
    </w:p>
    <w:p w:rsidR="00355FA1" w:rsidRPr="00DC5971" w:rsidRDefault="00355FA1" w:rsidP="00DC5971">
      <w:pPr>
        <w:pStyle w:val="10"/>
        <w:numPr>
          <w:ilvl w:val="0"/>
          <w:numId w:val="35"/>
        </w:numPr>
        <w:jc w:val="both"/>
        <w:rPr>
          <w:rFonts w:ascii="Times New Roman" w:eastAsia="Times New Roman" w:hAnsi="Times New Roman" w:cs="Times New Roman"/>
          <w:sz w:val="28"/>
          <w:szCs w:val="28"/>
        </w:rPr>
      </w:pPr>
      <w:r w:rsidRPr="00DC5971">
        <w:rPr>
          <w:rFonts w:ascii="Times New Roman" w:eastAsia="Times New Roman" w:hAnsi="Times New Roman" w:cs="Times New Roman"/>
          <w:sz w:val="28"/>
          <w:szCs w:val="28"/>
        </w:rPr>
        <w:t>эмоциональный (подбор ассоциаций, образов, художественные впечатления).</w:t>
      </w:r>
    </w:p>
    <w:p w:rsidR="00355FA1" w:rsidRPr="00DC5971" w:rsidRDefault="00355FA1" w:rsidP="00DC5971">
      <w:pPr>
        <w:pStyle w:val="Body1"/>
        <w:ind w:firstLine="709"/>
        <w:jc w:val="both"/>
        <w:rPr>
          <w:rFonts w:ascii="Times New Roman" w:hAnsi="Times New Roman"/>
          <w:color w:val="auto"/>
          <w:sz w:val="28"/>
          <w:szCs w:val="28"/>
          <w:lang w:val="ru-RU"/>
        </w:rPr>
      </w:pPr>
      <w:r w:rsidRPr="00DC5971">
        <w:rPr>
          <w:rFonts w:ascii="Times New Roman" w:hAnsi="Times New Roman"/>
          <w:color w:val="auto"/>
          <w:sz w:val="28"/>
          <w:szCs w:val="28"/>
          <w:lang w:val="ru-RU"/>
        </w:rPr>
        <w:t xml:space="preserve">Индивидуальный метод обучения позволяет найти более точный </w:t>
      </w:r>
      <w:proofErr w:type="gramStart"/>
      <w:r w:rsidRPr="00DC5971">
        <w:rPr>
          <w:rFonts w:ascii="Times New Roman" w:hAnsi="Times New Roman"/>
          <w:color w:val="auto"/>
          <w:sz w:val="28"/>
          <w:szCs w:val="28"/>
          <w:lang w:val="ru-RU"/>
        </w:rPr>
        <w:t>и  психологически</w:t>
      </w:r>
      <w:proofErr w:type="gramEnd"/>
      <w:r w:rsidRPr="00DC5971">
        <w:rPr>
          <w:rFonts w:ascii="Times New Roman" w:hAnsi="Times New Roman"/>
          <w:color w:val="auto"/>
          <w:sz w:val="28"/>
          <w:szCs w:val="28"/>
          <w:lang w:val="ru-RU"/>
        </w:rPr>
        <w:t xml:space="preserve"> верный подход к каждому ученику и выбрать наиболее подходящий метод обучения.</w:t>
      </w:r>
    </w:p>
    <w:p w:rsidR="00355FA1" w:rsidRDefault="00355FA1" w:rsidP="00DC5971">
      <w:pPr>
        <w:pStyle w:val="Body1"/>
        <w:ind w:firstLine="709"/>
        <w:jc w:val="both"/>
        <w:rPr>
          <w:rFonts w:ascii="Times New Roman" w:hAnsi="Times New Roman"/>
          <w:color w:val="auto"/>
          <w:sz w:val="28"/>
          <w:szCs w:val="28"/>
          <w:lang w:val="ru-RU"/>
        </w:rPr>
      </w:pPr>
      <w:r w:rsidRPr="00DC5971">
        <w:rPr>
          <w:rFonts w:ascii="Times New Roman" w:hAnsi="Times New Roman"/>
          <w:color w:val="auto"/>
          <w:sz w:val="28"/>
          <w:szCs w:val="28"/>
          <w:lang w:val="ru-RU"/>
        </w:rPr>
        <w:t>Предложенные методы работы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исполнительства на струнных смычковых инструментах.</w:t>
      </w:r>
    </w:p>
    <w:p w:rsidR="00E93728" w:rsidRPr="00DC5971" w:rsidRDefault="00E93728" w:rsidP="00DC5971">
      <w:pPr>
        <w:pStyle w:val="Body1"/>
        <w:ind w:firstLine="709"/>
        <w:jc w:val="both"/>
        <w:rPr>
          <w:rFonts w:ascii="Times New Roman" w:hAnsi="Times New Roman"/>
          <w:color w:val="auto"/>
          <w:sz w:val="28"/>
          <w:szCs w:val="28"/>
          <w:lang w:val="ru-RU"/>
        </w:rPr>
      </w:pPr>
    </w:p>
    <w:p w:rsidR="007A3F97" w:rsidRDefault="007A3F97" w:rsidP="00DC5971">
      <w:pPr>
        <w:pStyle w:val="Body1"/>
        <w:ind w:firstLine="708"/>
        <w:jc w:val="both"/>
        <w:rPr>
          <w:rFonts w:ascii="Times New Roman" w:hAnsi="Times New Roman"/>
          <w:b/>
          <w:i/>
          <w:color w:val="auto"/>
          <w:sz w:val="28"/>
          <w:szCs w:val="28"/>
          <w:lang w:val="ru-RU"/>
        </w:rPr>
      </w:pPr>
      <w:r w:rsidRPr="00DC5971">
        <w:rPr>
          <w:rFonts w:ascii="Times New Roman" w:hAnsi="Times New Roman"/>
          <w:b/>
          <w:i/>
          <w:color w:val="auto"/>
          <w:sz w:val="28"/>
          <w:szCs w:val="28"/>
          <w:lang w:val="ru-RU"/>
        </w:rPr>
        <w:t>9.Описание материально-технических условий реализации учебного предмета «Специальность (скрипка)»</w:t>
      </w:r>
    </w:p>
    <w:p w:rsidR="00E93728" w:rsidRPr="00DC5971" w:rsidRDefault="00E93728" w:rsidP="00DC5971">
      <w:pPr>
        <w:pStyle w:val="Body1"/>
        <w:ind w:firstLine="708"/>
        <w:jc w:val="both"/>
        <w:rPr>
          <w:rFonts w:ascii="Times New Roman" w:hAnsi="Times New Roman"/>
          <w:color w:val="auto"/>
          <w:sz w:val="28"/>
          <w:szCs w:val="28"/>
          <w:lang w:val="ru-RU"/>
        </w:rPr>
      </w:pPr>
    </w:p>
    <w:p w:rsidR="007A3F97" w:rsidRPr="00DC5971" w:rsidRDefault="007A3F97" w:rsidP="00DC5971">
      <w:pPr>
        <w:spacing w:after="0" w:line="240" w:lineRule="auto"/>
        <w:ind w:firstLine="709"/>
        <w:jc w:val="both"/>
        <w:outlineLvl w:val="0"/>
        <w:rPr>
          <w:rFonts w:ascii="Times New Roman" w:hAnsi="Times New Roman" w:cs="Times New Roman"/>
          <w:sz w:val="28"/>
          <w:szCs w:val="28"/>
        </w:rPr>
      </w:pPr>
      <w:r w:rsidRPr="00DC5971">
        <w:rPr>
          <w:rFonts w:ascii="Times New Roman" w:hAnsi="Times New Roman" w:cs="Times New Roman"/>
          <w:sz w:val="28"/>
          <w:szCs w:val="28"/>
        </w:rPr>
        <w:t>Материально-техническая база образовательного уч</w:t>
      </w:r>
      <w:r w:rsidR="00715C35">
        <w:rPr>
          <w:rFonts w:ascii="Times New Roman" w:hAnsi="Times New Roman" w:cs="Times New Roman"/>
          <w:sz w:val="28"/>
          <w:szCs w:val="28"/>
        </w:rPr>
        <w:t xml:space="preserve">реждения соответствует </w:t>
      </w:r>
      <w:r w:rsidRPr="00DC5971">
        <w:rPr>
          <w:rFonts w:ascii="Times New Roman" w:hAnsi="Times New Roman" w:cs="Times New Roman"/>
          <w:sz w:val="28"/>
          <w:szCs w:val="28"/>
        </w:rPr>
        <w:t xml:space="preserve">санитарным и противопожарным нормам, </w:t>
      </w:r>
      <w:r w:rsidR="00715C35">
        <w:rPr>
          <w:rFonts w:ascii="Times New Roman" w:hAnsi="Times New Roman" w:cs="Times New Roman"/>
          <w:sz w:val="28"/>
          <w:szCs w:val="28"/>
        </w:rPr>
        <w:t xml:space="preserve">о </w:t>
      </w:r>
      <w:proofErr w:type="spellStart"/>
      <w:r w:rsidR="00715C35">
        <w:rPr>
          <w:rFonts w:ascii="Times New Roman" w:hAnsi="Times New Roman" w:cs="Times New Roman"/>
          <w:sz w:val="28"/>
          <w:szCs w:val="28"/>
        </w:rPr>
        <w:t>чё</w:t>
      </w:r>
      <w:proofErr w:type="spellEnd"/>
      <w:r w:rsidR="00715C35">
        <w:rPr>
          <w:rFonts w:ascii="Times New Roman" w:hAnsi="Times New Roman" w:cs="Times New Roman"/>
          <w:sz w:val="28"/>
          <w:szCs w:val="28"/>
        </w:rPr>
        <w:t xml:space="preserve"> имеются соответствующие заключения, а также </w:t>
      </w:r>
      <w:r w:rsidRPr="00DC5971">
        <w:rPr>
          <w:rFonts w:ascii="Times New Roman" w:hAnsi="Times New Roman" w:cs="Times New Roman"/>
          <w:sz w:val="28"/>
          <w:szCs w:val="28"/>
        </w:rPr>
        <w:t>нормам охраны труда.</w:t>
      </w:r>
    </w:p>
    <w:p w:rsidR="007A3F97" w:rsidRPr="00DC5971" w:rsidRDefault="00715C35" w:rsidP="00DC59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Помещения имеют достаточную звукоизоляцию, освещение, хорошо проветриваются, о</w:t>
      </w:r>
      <w:r w:rsidR="007A3F97" w:rsidRPr="00DC5971">
        <w:rPr>
          <w:rFonts w:ascii="Times New Roman" w:hAnsi="Times New Roman" w:cs="Times New Roman"/>
          <w:sz w:val="28"/>
          <w:szCs w:val="28"/>
        </w:rPr>
        <w:t>беспечена ежедневная уборка учебной аудитории.</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Учебные классы для занятий по спе</w:t>
      </w:r>
      <w:r w:rsidR="00715C35">
        <w:rPr>
          <w:rFonts w:ascii="Times New Roman" w:hAnsi="Times New Roman" w:cs="Times New Roman"/>
          <w:sz w:val="28"/>
          <w:szCs w:val="28"/>
        </w:rPr>
        <w:t>циальности оснащены новыми инструментами по специальности,</w:t>
      </w:r>
      <w:r w:rsidRPr="00DC5971">
        <w:rPr>
          <w:rFonts w:ascii="Times New Roman" w:hAnsi="Times New Roman" w:cs="Times New Roman"/>
          <w:sz w:val="28"/>
          <w:szCs w:val="28"/>
        </w:rPr>
        <w:t xml:space="preserve"> пи</w:t>
      </w:r>
      <w:r w:rsidR="00715C35">
        <w:rPr>
          <w:rFonts w:ascii="Times New Roman" w:hAnsi="Times New Roman" w:cs="Times New Roman"/>
          <w:sz w:val="28"/>
          <w:szCs w:val="28"/>
        </w:rPr>
        <w:t>анино,</w:t>
      </w:r>
      <w:r w:rsidRPr="00DC5971">
        <w:rPr>
          <w:rFonts w:ascii="Times New Roman" w:hAnsi="Times New Roman" w:cs="Times New Roman"/>
          <w:sz w:val="28"/>
          <w:szCs w:val="28"/>
        </w:rPr>
        <w:t xml:space="preserve"> пюпитр</w:t>
      </w:r>
      <w:r w:rsidR="00715C35">
        <w:rPr>
          <w:rFonts w:ascii="Times New Roman" w:hAnsi="Times New Roman" w:cs="Times New Roman"/>
          <w:sz w:val="28"/>
          <w:szCs w:val="28"/>
        </w:rPr>
        <w:t>ами, которые</w:t>
      </w:r>
      <w:r w:rsidRPr="00DC5971">
        <w:rPr>
          <w:rFonts w:ascii="Times New Roman" w:hAnsi="Times New Roman" w:cs="Times New Roman"/>
          <w:sz w:val="28"/>
          <w:szCs w:val="28"/>
        </w:rPr>
        <w:t xml:space="preserve"> можно легко приспособить к любому росту ученика.</w:t>
      </w:r>
    </w:p>
    <w:p w:rsidR="007A3F97" w:rsidRDefault="00715C35" w:rsidP="00DC59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Пианино регулярно настраиваются</w:t>
      </w:r>
      <w:r w:rsidR="007A3F97" w:rsidRPr="00DC5971">
        <w:rPr>
          <w:rFonts w:ascii="Times New Roman" w:hAnsi="Times New Roman" w:cs="Times New Roman"/>
          <w:sz w:val="28"/>
          <w:szCs w:val="28"/>
        </w:rPr>
        <w:t>.</w:t>
      </w:r>
    </w:p>
    <w:p w:rsidR="000D7253" w:rsidRDefault="000D7253" w:rsidP="00DC5971">
      <w:pPr>
        <w:spacing w:after="0" w:line="240" w:lineRule="auto"/>
        <w:ind w:firstLine="709"/>
        <w:jc w:val="both"/>
        <w:rPr>
          <w:rFonts w:ascii="Times New Roman" w:hAnsi="Times New Roman" w:cs="Times New Roman"/>
          <w:sz w:val="28"/>
          <w:szCs w:val="28"/>
        </w:rPr>
      </w:pPr>
    </w:p>
    <w:p w:rsidR="000D7253" w:rsidRDefault="000D7253" w:rsidP="000D7253">
      <w:pPr>
        <w:pStyle w:val="Body1"/>
        <w:jc w:val="center"/>
        <w:rPr>
          <w:rFonts w:ascii="Times New Roman" w:hAnsi="Times New Roman"/>
          <w:b/>
          <w:color w:val="auto"/>
          <w:sz w:val="28"/>
          <w:szCs w:val="28"/>
          <w:lang w:val="ru-RU"/>
        </w:rPr>
      </w:pPr>
      <w:r w:rsidRPr="000D7253">
        <w:rPr>
          <w:rFonts w:ascii="Times New Roman" w:hAnsi="Times New Roman"/>
          <w:b/>
          <w:color w:val="auto"/>
          <w:sz w:val="28"/>
          <w:szCs w:val="28"/>
        </w:rPr>
        <w:t>II</w:t>
      </w:r>
      <w:r w:rsidRPr="000D7253">
        <w:rPr>
          <w:rFonts w:ascii="Times New Roman" w:hAnsi="Times New Roman"/>
          <w:b/>
          <w:color w:val="auto"/>
          <w:sz w:val="28"/>
          <w:szCs w:val="28"/>
          <w:lang w:val="ru-RU"/>
        </w:rPr>
        <w:t>.   Содержание учебного предмета</w:t>
      </w:r>
    </w:p>
    <w:p w:rsidR="00C5530F" w:rsidRPr="000D7253" w:rsidRDefault="00C5530F" w:rsidP="000D7253">
      <w:pPr>
        <w:pStyle w:val="Body1"/>
        <w:jc w:val="center"/>
        <w:rPr>
          <w:rFonts w:ascii="Times New Roman" w:hAnsi="Times New Roman"/>
          <w:b/>
          <w:color w:val="auto"/>
          <w:sz w:val="28"/>
          <w:szCs w:val="28"/>
          <w:lang w:val="ru-RU"/>
        </w:rPr>
      </w:pPr>
    </w:p>
    <w:p w:rsidR="000D7253" w:rsidRPr="000D7253" w:rsidRDefault="000D7253" w:rsidP="000D7253">
      <w:pPr>
        <w:pStyle w:val="a9"/>
        <w:numPr>
          <w:ilvl w:val="0"/>
          <w:numId w:val="43"/>
        </w:numPr>
        <w:ind w:left="0" w:firstLine="709"/>
        <w:jc w:val="both"/>
        <w:rPr>
          <w:rFonts w:ascii="Times New Roman" w:hAnsi="Times New Roman" w:cs="Times New Roman"/>
          <w:color w:val="auto"/>
          <w:sz w:val="28"/>
          <w:szCs w:val="28"/>
        </w:rPr>
      </w:pPr>
      <w:r w:rsidRPr="000D7253">
        <w:rPr>
          <w:rFonts w:ascii="Times New Roman" w:hAnsi="Times New Roman" w:cs="Times New Roman"/>
          <w:b/>
          <w:i/>
          <w:color w:val="auto"/>
          <w:sz w:val="28"/>
          <w:szCs w:val="28"/>
        </w:rPr>
        <w:t>Сведения о затратах учебного времени</w:t>
      </w:r>
      <w:r w:rsidRPr="000D7253">
        <w:rPr>
          <w:rFonts w:ascii="Times New Roman" w:hAnsi="Times New Roman" w:cs="Times New Roman"/>
          <w:i/>
          <w:color w:val="auto"/>
          <w:sz w:val="28"/>
          <w:szCs w:val="28"/>
        </w:rPr>
        <w:t xml:space="preserve">, </w:t>
      </w:r>
      <w:r w:rsidRPr="000D7253">
        <w:rPr>
          <w:rFonts w:ascii="Times New Roman" w:hAnsi="Times New Roman" w:cs="Times New Roman"/>
          <w:color w:val="auto"/>
          <w:sz w:val="28"/>
          <w:szCs w:val="28"/>
        </w:rPr>
        <w:t>предусмотренного на освоение учебного предмета «Специальность (скрипка)», на максимальную, самостоятельную нагрузку обучающихся и аудиторные занятия:</w:t>
      </w:r>
    </w:p>
    <w:p w:rsidR="000D7253" w:rsidRPr="000D7253" w:rsidRDefault="000D7253" w:rsidP="000D7253">
      <w:pPr>
        <w:pStyle w:val="a9"/>
        <w:jc w:val="both"/>
        <w:rPr>
          <w:rFonts w:ascii="Times New Roman" w:hAnsi="Times New Roman" w:cs="Times New Roman"/>
          <w:color w:val="auto"/>
          <w:sz w:val="28"/>
          <w:szCs w:val="28"/>
        </w:rPr>
      </w:pPr>
    </w:p>
    <w:p w:rsidR="000D7253" w:rsidRPr="000D7253" w:rsidRDefault="000D7253" w:rsidP="000D7253">
      <w:pPr>
        <w:pStyle w:val="a9"/>
        <w:jc w:val="both"/>
        <w:rPr>
          <w:rFonts w:ascii="Times New Roman" w:hAnsi="Times New Roman" w:cs="Times New Roman"/>
          <w:color w:val="auto"/>
          <w:sz w:val="28"/>
          <w:szCs w:val="28"/>
        </w:rPr>
      </w:pPr>
    </w:p>
    <w:p w:rsidR="000D7253" w:rsidRPr="000D7253" w:rsidRDefault="000D7253" w:rsidP="000D7253">
      <w:pPr>
        <w:pStyle w:val="a9"/>
        <w:jc w:val="both"/>
        <w:rPr>
          <w:rFonts w:ascii="Times New Roman" w:hAnsi="Times New Roman" w:cs="Times New Roman"/>
          <w:color w:val="auto"/>
          <w:sz w:val="28"/>
          <w:szCs w:val="28"/>
        </w:rPr>
      </w:pPr>
    </w:p>
    <w:p w:rsidR="000D7253" w:rsidRPr="000D7253" w:rsidRDefault="000D7253" w:rsidP="000D7253">
      <w:pPr>
        <w:pStyle w:val="a9"/>
        <w:ind w:left="7623" w:firstLine="297"/>
        <w:jc w:val="right"/>
        <w:rPr>
          <w:rFonts w:ascii="Times New Roman" w:hAnsi="Times New Roman" w:cs="Times New Roman"/>
          <w:b/>
          <w:i/>
          <w:color w:val="auto"/>
          <w:sz w:val="28"/>
          <w:szCs w:val="28"/>
        </w:rPr>
      </w:pPr>
      <w:r w:rsidRPr="000D7253">
        <w:rPr>
          <w:rFonts w:ascii="Times New Roman" w:hAnsi="Times New Roman" w:cs="Times New Roman"/>
          <w:b/>
          <w:i/>
          <w:color w:val="auto"/>
          <w:sz w:val="28"/>
          <w:szCs w:val="28"/>
        </w:rPr>
        <w:lastRenderedPageBreak/>
        <w:t>Таблица 2</w:t>
      </w:r>
    </w:p>
    <w:tbl>
      <w:tblPr>
        <w:tblW w:w="10069" w:type="dxa"/>
        <w:tblInd w:w="-252" w:type="dxa"/>
        <w:tblLayout w:type="fixed"/>
        <w:tblLook w:val="0000" w:firstRow="0" w:lastRow="0" w:firstColumn="0" w:lastColumn="0" w:noHBand="0" w:noVBand="0"/>
      </w:tblPr>
      <w:tblGrid>
        <w:gridCol w:w="3600"/>
        <w:gridCol w:w="720"/>
        <w:gridCol w:w="459"/>
        <w:gridCol w:w="261"/>
        <w:gridCol w:w="511"/>
        <w:gridCol w:w="209"/>
        <w:gridCol w:w="189"/>
        <w:gridCol w:w="519"/>
        <w:gridCol w:w="253"/>
        <w:gridCol w:w="479"/>
        <w:gridCol w:w="172"/>
        <w:gridCol w:w="548"/>
        <w:gridCol w:w="94"/>
        <w:gridCol w:w="757"/>
        <w:gridCol w:w="15"/>
        <w:gridCol w:w="574"/>
        <w:gridCol w:w="198"/>
        <w:gridCol w:w="511"/>
      </w:tblGrid>
      <w:tr w:rsidR="000D7253" w:rsidRPr="000D7253" w:rsidTr="00AD2E1F">
        <w:trPr>
          <w:trHeight w:val="389"/>
        </w:trPr>
        <w:tc>
          <w:tcPr>
            <w:tcW w:w="3600" w:type="dxa"/>
            <w:tcBorders>
              <w:top w:val="single" w:sz="4" w:space="0" w:color="000000"/>
              <w:left w:val="single" w:sz="4" w:space="0" w:color="000000"/>
              <w:bottom w:val="single" w:sz="4" w:space="0" w:color="000000"/>
            </w:tcBorders>
            <w:shd w:val="clear" w:color="auto" w:fill="auto"/>
          </w:tcPr>
          <w:p w:rsidR="000D7253" w:rsidRPr="000D7253" w:rsidRDefault="000D7253" w:rsidP="000D7253">
            <w:pPr>
              <w:snapToGrid w:val="0"/>
              <w:spacing w:after="0" w:line="240" w:lineRule="auto"/>
              <w:jc w:val="both"/>
              <w:rPr>
                <w:rFonts w:ascii="Times New Roman" w:hAnsi="Times New Roman" w:cs="Times New Roman"/>
                <w:sz w:val="24"/>
                <w:szCs w:val="24"/>
              </w:rPr>
            </w:pPr>
            <w:r w:rsidRPr="000D7253">
              <w:rPr>
                <w:rFonts w:ascii="Times New Roman" w:hAnsi="Times New Roman" w:cs="Times New Roman"/>
                <w:sz w:val="24"/>
                <w:szCs w:val="24"/>
              </w:rPr>
              <w:t>Класс</w:t>
            </w:r>
          </w:p>
        </w:tc>
        <w:tc>
          <w:tcPr>
            <w:tcW w:w="720" w:type="dxa"/>
            <w:tcBorders>
              <w:top w:val="single" w:sz="4" w:space="0" w:color="000000"/>
              <w:left w:val="single" w:sz="4" w:space="0" w:color="000000"/>
              <w:bottom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1</w:t>
            </w:r>
          </w:p>
        </w:tc>
        <w:tc>
          <w:tcPr>
            <w:tcW w:w="720" w:type="dxa"/>
            <w:gridSpan w:val="2"/>
            <w:tcBorders>
              <w:top w:val="single" w:sz="4" w:space="0" w:color="000000"/>
              <w:left w:val="single" w:sz="4" w:space="0" w:color="000000"/>
              <w:bottom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2</w:t>
            </w:r>
          </w:p>
        </w:tc>
        <w:tc>
          <w:tcPr>
            <w:tcW w:w="720" w:type="dxa"/>
            <w:gridSpan w:val="2"/>
            <w:tcBorders>
              <w:top w:val="single" w:sz="4" w:space="0" w:color="000000"/>
              <w:left w:val="single" w:sz="4" w:space="0" w:color="000000"/>
              <w:bottom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3</w:t>
            </w:r>
          </w:p>
        </w:tc>
        <w:tc>
          <w:tcPr>
            <w:tcW w:w="708" w:type="dxa"/>
            <w:gridSpan w:val="2"/>
            <w:tcBorders>
              <w:top w:val="single" w:sz="4" w:space="0" w:color="000000"/>
              <w:left w:val="single" w:sz="4" w:space="0" w:color="000000"/>
              <w:bottom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4</w:t>
            </w:r>
          </w:p>
        </w:tc>
        <w:tc>
          <w:tcPr>
            <w:tcW w:w="732" w:type="dxa"/>
            <w:gridSpan w:val="2"/>
            <w:tcBorders>
              <w:top w:val="single" w:sz="4" w:space="0" w:color="000000"/>
              <w:left w:val="single" w:sz="4" w:space="0" w:color="000000"/>
              <w:bottom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5</w:t>
            </w:r>
          </w:p>
        </w:tc>
        <w:tc>
          <w:tcPr>
            <w:tcW w:w="720" w:type="dxa"/>
            <w:gridSpan w:val="2"/>
            <w:tcBorders>
              <w:top w:val="single" w:sz="4" w:space="0" w:color="000000"/>
              <w:left w:val="single" w:sz="4" w:space="0" w:color="000000"/>
              <w:bottom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6</w:t>
            </w:r>
          </w:p>
        </w:tc>
        <w:tc>
          <w:tcPr>
            <w:tcW w:w="851" w:type="dxa"/>
            <w:gridSpan w:val="2"/>
            <w:tcBorders>
              <w:top w:val="single" w:sz="4" w:space="0" w:color="000000"/>
              <w:left w:val="single" w:sz="4" w:space="0" w:color="000000"/>
              <w:bottom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7</w:t>
            </w:r>
          </w:p>
        </w:tc>
        <w:tc>
          <w:tcPr>
            <w:tcW w:w="589" w:type="dxa"/>
            <w:gridSpan w:val="2"/>
            <w:tcBorders>
              <w:top w:val="single" w:sz="4" w:space="0" w:color="000000"/>
              <w:left w:val="single" w:sz="4" w:space="0" w:color="000000"/>
              <w:bottom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8</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9</w:t>
            </w:r>
          </w:p>
        </w:tc>
      </w:tr>
      <w:tr w:rsidR="000D7253" w:rsidRPr="000D7253" w:rsidTr="00AD2E1F">
        <w:trPr>
          <w:trHeight w:val="389"/>
        </w:trPr>
        <w:tc>
          <w:tcPr>
            <w:tcW w:w="3600" w:type="dxa"/>
            <w:tcBorders>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both"/>
              <w:rPr>
                <w:rFonts w:ascii="Times New Roman" w:hAnsi="Times New Roman" w:cs="Times New Roman"/>
                <w:spacing w:val="-2"/>
                <w:sz w:val="24"/>
                <w:szCs w:val="24"/>
              </w:rPr>
            </w:pPr>
            <w:r w:rsidRPr="000D7253">
              <w:rPr>
                <w:rFonts w:ascii="Times New Roman" w:hAnsi="Times New Roman" w:cs="Times New Roman"/>
                <w:spacing w:val="-2"/>
                <w:sz w:val="24"/>
                <w:szCs w:val="24"/>
              </w:rPr>
              <w:t>Продолжительность учебных занятий в год (в неделях)</w:t>
            </w:r>
          </w:p>
        </w:tc>
        <w:tc>
          <w:tcPr>
            <w:tcW w:w="720" w:type="dxa"/>
            <w:tcBorders>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pacing w:val="-2"/>
                <w:sz w:val="24"/>
                <w:szCs w:val="24"/>
              </w:rPr>
            </w:pPr>
            <w:r w:rsidRPr="000D7253">
              <w:rPr>
                <w:rFonts w:ascii="Times New Roman" w:hAnsi="Times New Roman" w:cs="Times New Roman"/>
                <w:spacing w:val="-2"/>
                <w:sz w:val="24"/>
                <w:szCs w:val="24"/>
              </w:rPr>
              <w:t>32</w:t>
            </w:r>
          </w:p>
        </w:tc>
        <w:tc>
          <w:tcPr>
            <w:tcW w:w="720" w:type="dxa"/>
            <w:gridSpan w:val="2"/>
            <w:tcBorders>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pacing w:val="-2"/>
                <w:sz w:val="24"/>
                <w:szCs w:val="24"/>
              </w:rPr>
            </w:pPr>
            <w:r w:rsidRPr="000D7253">
              <w:rPr>
                <w:rFonts w:ascii="Times New Roman" w:hAnsi="Times New Roman" w:cs="Times New Roman"/>
                <w:spacing w:val="-2"/>
                <w:sz w:val="24"/>
                <w:szCs w:val="24"/>
              </w:rPr>
              <w:t>33</w:t>
            </w:r>
          </w:p>
        </w:tc>
        <w:tc>
          <w:tcPr>
            <w:tcW w:w="720" w:type="dxa"/>
            <w:gridSpan w:val="2"/>
            <w:tcBorders>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pacing w:val="-2"/>
                <w:sz w:val="24"/>
                <w:szCs w:val="24"/>
              </w:rPr>
            </w:pPr>
            <w:r w:rsidRPr="000D7253">
              <w:rPr>
                <w:rFonts w:ascii="Times New Roman" w:hAnsi="Times New Roman" w:cs="Times New Roman"/>
                <w:spacing w:val="-2"/>
                <w:sz w:val="24"/>
                <w:szCs w:val="24"/>
              </w:rPr>
              <w:t>33</w:t>
            </w:r>
          </w:p>
        </w:tc>
        <w:tc>
          <w:tcPr>
            <w:tcW w:w="708" w:type="dxa"/>
            <w:gridSpan w:val="2"/>
            <w:tcBorders>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pacing w:val="-2"/>
                <w:sz w:val="24"/>
                <w:szCs w:val="24"/>
              </w:rPr>
            </w:pPr>
            <w:r w:rsidRPr="000D7253">
              <w:rPr>
                <w:rFonts w:ascii="Times New Roman" w:hAnsi="Times New Roman" w:cs="Times New Roman"/>
                <w:spacing w:val="-2"/>
                <w:sz w:val="24"/>
                <w:szCs w:val="24"/>
              </w:rPr>
              <w:t>33</w:t>
            </w:r>
          </w:p>
        </w:tc>
        <w:tc>
          <w:tcPr>
            <w:tcW w:w="732" w:type="dxa"/>
            <w:gridSpan w:val="2"/>
            <w:tcBorders>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pacing w:val="-2"/>
                <w:sz w:val="24"/>
                <w:szCs w:val="24"/>
              </w:rPr>
            </w:pPr>
            <w:r w:rsidRPr="000D7253">
              <w:rPr>
                <w:rFonts w:ascii="Times New Roman" w:hAnsi="Times New Roman" w:cs="Times New Roman"/>
                <w:spacing w:val="-2"/>
                <w:sz w:val="24"/>
                <w:szCs w:val="24"/>
              </w:rPr>
              <w:t>33</w:t>
            </w:r>
          </w:p>
        </w:tc>
        <w:tc>
          <w:tcPr>
            <w:tcW w:w="720" w:type="dxa"/>
            <w:gridSpan w:val="2"/>
            <w:tcBorders>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pacing w:val="-2"/>
                <w:sz w:val="24"/>
                <w:szCs w:val="24"/>
              </w:rPr>
            </w:pPr>
            <w:r w:rsidRPr="000D7253">
              <w:rPr>
                <w:rFonts w:ascii="Times New Roman" w:hAnsi="Times New Roman" w:cs="Times New Roman"/>
                <w:spacing w:val="-2"/>
                <w:sz w:val="24"/>
                <w:szCs w:val="24"/>
              </w:rPr>
              <w:t>33</w:t>
            </w:r>
          </w:p>
        </w:tc>
        <w:tc>
          <w:tcPr>
            <w:tcW w:w="851" w:type="dxa"/>
            <w:gridSpan w:val="2"/>
            <w:tcBorders>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pacing w:val="-2"/>
                <w:sz w:val="24"/>
                <w:szCs w:val="24"/>
              </w:rPr>
            </w:pPr>
            <w:r w:rsidRPr="000D7253">
              <w:rPr>
                <w:rFonts w:ascii="Times New Roman" w:hAnsi="Times New Roman" w:cs="Times New Roman"/>
                <w:spacing w:val="-2"/>
                <w:sz w:val="24"/>
                <w:szCs w:val="24"/>
              </w:rPr>
              <w:t>33</w:t>
            </w:r>
          </w:p>
        </w:tc>
        <w:tc>
          <w:tcPr>
            <w:tcW w:w="589" w:type="dxa"/>
            <w:gridSpan w:val="2"/>
            <w:tcBorders>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pacing w:val="-2"/>
                <w:sz w:val="24"/>
                <w:szCs w:val="24"/>
              </w:rPr>
            </w:pPr>
            <w:r w:rsidRPr="000D7253">
              <w:rPr>
                <w:rFonts w:ascii="Times New Roman" w:hAnsi="Times New Roman" w:cs="Times New Roman"/>
                <w:spacing w:val="-2"/>
                <w:sz w:val="24"/>
                <w:szCs w:val="24"/>
              </w:rPr>
              <w:t>33</w:t>
            </w:r>
          </w:p>
        </w:tc>
        <w:tc>
          <w:tcPr>
            <w:tcW w:w="709" w:type="dxa"/>
            <w:gridSpan w:val="2"/>
            <w:tcBorders>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pacing w:val="-2"/>
                <w:sz w:val="24"/>
                <w:szCs w:val="24"/>
              </w:rPr>
            </w:pPr>
            <w:r w:rsidRPr="000D7253">
              <w:rPr>
                <w:rFonts w:ascii="Times New Roman" w:hAnsi="Times New Roman" w:cs="Times New Roman"/>
                <w:spacing w:val="-2"/>
                <w:sz w:val="24"/>
                <w:szCs w:val="24"/>
              </w:rPr>
              <w:t>33</w:t>
            </w:r>
          </w:p>
        </w:tc>
      </w:tr>
      <w:tr w:rsidR="000D7253" w:rsidRPr="000D7253" w:rsidTr="00AD2E1F">
        <w:trPr>
          <w:trHeight w:val="389"/>
        </w:trPr>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rPr>
                <w:rFonts w:ascii="Times New Roman" w:hAnsi="Times New Roman" w:cs="Times New Roman"/>
                <w:sz w:val="24"/>
                <w:szCs w:val="24"/>
              </w:rPr>
            </w:pPr>
            <w:r w:rsidRPr="000D7253">
              <w:rPr>
                <w:rFonts w:ascii="Times New Roman" w:hAnsi="Times New Roman" w:cs="Times New Roman"/>
                <w:sz w:val="24"/>
                <w:szCs w:val="24"/>
              </w:rPr>
              <w:t xml:space="preserve">Количество часов на </w:t>
            </w:r>
            <w:r w:rsidRPr="000D7253">
              <w:rPr>
                <w:rFonts w:ascii="Times New Roman" w:hAnsi="Times New Roman" w:cs="Times New Roman"/>
                <w:b/>
                <w:bCs/>
                <w:sz w:val="24"/>
                <w:szCs w:val="24"/>
              </w:rPr>
              <w:t>аудиторные</w:t>
            </w:r>
            <w:r w:rsidRPr="000D7253">
              <w:rPr>
                <w:rFonts w:ascii="Times New Roman" w:hAnsi="Times New Roman" w:cs="Times New Roman"/>
                <w:sz w:val="24"/>
                <w:szCs w:val="24"/>
              </w:rPr>
              <w:t xml:space="preserve"> занятия в неделю</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2</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2</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2</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2</w:t>
            </w:r>
          </w:p>
        </w:tc>
        <w:tc>
          <w:tcPr>
            <w:tcW w:w="732"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2,5</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2,5</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2,5</w:t>
            </w:r>
          </w:p>
        </w:tc>
        <w:tc>
          <w:tcPr>
            <w:tcW w:w="589"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2,5</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3</w:t>
            </w:r>
          </w:p>
        </w:tc>
      </w:tr>
      <w:tr w:rsidR="000D7253" w:rsidRPr="000D7253" w:rsidTr="00AD2E1F">
        <w:trPr>
          <w:trHeight w:val="389"/>
        </w:trPr>
        <w:tc>
          <w:tcPr>
            <w:tcW w:w="3600" w:type="dxa"/>
            <w:tcBorders>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rPr>
                <w:rFonts w:ascii="Times New Roman" w:hAnsi="Times New Roman" w:cs="Times New Roman"/>
                <w:sz w:val="24"/>
                <w:szCs w:val="24"/>
              </w:rPr>
            </w:pPr>
            <w:r w:rsidRPr="000D7253">
              <w:rPr>
                <w:rFonts w:ascii="Times New Roman" w:hAnsi="Times New Roman" w:cs="Times New Roman"/>
                <w:sz w:val="24"/>
                <w:szCs w:val="24"/>
              </w:rPr>
              <w:t xml:space="preserve">Общее количество часов на </w:t>
            </w:r>
            <w:r w:rsidRPr="000D7253">
              <w:rPr>
                <w:rFonts w:ascii="Times New Roman" w:hAnsi="Times New Roman" w:cs="Times New Roman"/>
                <w:b/>
                <w:bCs/>
                <w:sz w:val="24"/>
                <w:szCs w:val="24"/>
              </w:rPr>
              <w:t xml:space="preserve">аудиторные </w:t>
            </w:r>
            <w:r w:rsidRPr="000D7253">
              <w:rPr>
                <w:rFonts w:ascii="Times New Roman" w:hAnsi="Times New Roman" w:cs="Times New Roman"/>
                <w:sz w:val="24"/>
                <w:szCs w:val="24"/>
              </w:rPr>
              <w:t>занятия</w:t>
            </w:r>
          </w:p>
        </w:tc>
        <w:tc>
          <w:tcPr>
            <w:tcW w:w="6469" w:type="dxa"/>
            <w:gridSpan w:val="17"/>
            <w:tcBorders>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691</w:t>
            </w:r>
          </w:p>
        </w:tc>
      </w:tr>
      <w:tr w:rsidR="000D7253" w:rsidRPr="000D7253" w:rsidTr="00AD2E1F">
        <w:trPr>
          <w:trHeight w:val="389"/>
        </w:trPr>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rPr>
                <w:rFonts w:ascii="Times New Roman" w:hAnsi="Times New Roman" w:cs="Times New Roman"/>
                <w:sz w:val="24"/>
                <w:szCs w:val="24"/>
              </w:rPr>
            </w:pPr>
            <w:r w:rsidRPr="000D7253">
              <w:rPr>
                <w:rFonts w:ascii="Times New Roman" w:hAnsi="Times New Roman" w:cs="Times New Roman"/>
                <w:sz w:val="24"/>
                <w:szCs w:val="24"/>
              </w:rPr>
              <w:t xml:space="preserve">Количество часов на </w:t>
            </w:r>
            <w:r w:rsidRPr="000D7253">
              <w:rPr>
                <w:rFonts w:ascii="Times New Roman" w:hAnsi="Times New Roman" w:cs="Times New Roman"/>
                <w:b/>
                <w:bCs/>
                <w:sz w:val="24"/>
                <w:szCs w:val="24"/>
              </w:rPr>
              <w:t xml:space="preserve">внеаудиторные </w:t>
            </w:r>
            <w:r w:rsidRPr="000D7253">
              <w:rPr>
                <w:rFonts w:ascii="Times New Roman" w:hAnsi="Times New Roman" w:cs="Times New Roman"/>
                <w:sz w:val="24"/>
                <w:szCs w:val="24"/>
              </w:rPr>
              <w:t>занятия в неделю</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3</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3</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4</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4</w:t>
            </w:r>
          </w:p>
        </w:tc>
        <w:tc>
          <w:tcPr>
            <w:tcW w:w="732"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5</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5</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6</w:t>
            </w:r>
          </w:p>
        </w:tc>
        <w:tc>
          <w:tcPr>
            <w:tcW w:w="589"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6</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6</w:t>
            </w:r>
          </w:p>
        </w:tc>
      </w:tr>
      <w:tr w:rsidR="000D7253" w:rsidRPr="000D7253" w:rsidTr="00AD2E1F">
        <w:trPr>
          <w:trHeight w:val="389"/>
        </w:trPr>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rPr>
                <w:rFonts w:ascii="Times New Roman" w:hAnsi="Times New Roman" w:cs="Times New Roman"/>
                <w:sz w:val="24"/>
                <w:szCs w:val="24"/>
              </w:rPr>
            </w:pPr>
            <w:r w:rsidRPr="000D7253">
              <w:rPr>
                <w:rFonts w:ascii="Times New Roman" w:hAnsi="Times New Roman" w:cs="Times New Roman"/>
                <w:sz w:val="24"/>
                <w:szCs w:val="24"/>
              </w:rPr>
              <w:t>Общее количество часов на внеаудиторные (самостоятельные) занятия по годам обучения</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96</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99</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132</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132</w:t>
            </w:r>
          </w:p>
        </w:tc>
        <w:tc>
          <w:tcPr>
            <w:tcW w:w="732"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165</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165</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198</w:t>
            </w:r>
          </w:p>
        </w:tc>
        <w:tc>
          <w:tcPr>
            <w:tcW w:w="589"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198</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198</w:t>
            </w:r>
          </w:p>
        </w:tc>
      </w:tr>
      <w:tr w:rsidR="000D7253" w:rsidRPr="000D7253" w:rsidTr="00AD2E1F">
        <w:trPr>
          <w:trHeight w:val="389"/>
        </w:trPr>
        <w:tc>
          <w:tcPr>
            <w:tcW w:w="3600" w:type="dxa"/>
            <w:tcBorders>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rPr>
                <w:rFonts w:ascii="Times New Roman" w:hAnsi="Times New Roman" w:cs="Times New Roman"/>
                <w:sz w:val="24"/>
                <w:szCs w:val="24"/>
              </w:rPr>
            </w:pPr>
            <w:r w:rsidRPr="000D7253">
              <w:rPr>
                <w:rFonts w:ascii="Times New Roman" w:hAnsi="Times New Roman" w:cs="Times New Roman"/>
                <w:sz w:val="24"/>
                <w:szCs w:val="24"/>
              </w:rPr>
              <w:t>Общее количество часов на внеаудиторные (самостоятельные) занятия</w:t>
            </w:r>
          </w:p>
        </w:tc>
        <w:tc>
          <w:tcPr>
            <w:tcW w:w="6469" w:type="dxa"/>
            <w:gridSpan w:val="17"/>
            <w:tcBorders>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1383</w:t>
            </w:r>
          </w:p>
        </w:tc>
      </w:tr>
      <w:tr w:rsidR="000D7253" w:rsidRPr="000D7253" w:rsidTr="00AD2E1F">
        <w:trPr>
          <w:trHeight w:val="389"/>
        </w:trPr>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rPr>
                <w:rFonts w:ascii="Times New Roman" w:hAnsi="Times New Roman" w:cs="Times New Roman"/>
                <w:sz w:val="24"/>
                <w:szCs w:val="24"/>
              </w:rPr>
            </w:pPr>
            <w:r w:rsidRPr="000D7253">
              <w:rPr>
                <w:rFonts w:ascii="Times New Roman" w:hAnsi="Times New Roman" w:cs="Times New Roman"/>
                <w:sz w:val="24"/>
                <w:szCs w:val="24"/>
              </w:rPr>
              <w:t>Общее максимальное количество часов по годам обучения</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160</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165</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198</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198</w:t>
            </w:r>
          </w:p>
        </w:tc>
        <w:tc>
          <w:tcPr>
            <w:tcW w:w="732"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247,5</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247,5</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280,5</w:t>
            </w:r>
          </w:p>
        </w:tc>
        <w:tc>
          <w:tcPr>
            <w:tcW w:w="589"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280,5</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297</w:t>
            </w:r>
          </w:p>
        </w:tc>
      </w:tr>
      <w:tr w:rsidR="000D7253" w:rsidRPr="000D7253" w:rsidTr="00AD2E1F">
        <w:trPr>
          <w:trHeight w:val="389"/>
        </w:trPr>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rPr>
                <w:rFonts w:ascii="Times New Roman" w:hAnsi="Times New Roman" w:cs="Times New Roman"/>
                <w:sz w:val="24"/>
                <w:szCs w:val="24"/>
              </w:rPr>
            </w:pPr>
            <w:r w:rsidRPr="000D7253">
              <w:rPr>
                <w:rFonts w:ascii="Times New Roman" w:hAnsi="Times New Roman" w:cs="Times New Roman"/>
                <w:sz w:val="24"/>
                <w:szCs w:val="24"/>
              </w:rPr>
              <w:t>Общее максимальное количество часов на весь период обучения</w:t>
            </w:r>
          </w:p>
        </w:tc>
        <w:tc>
          <w:tcPr>
            <w:tcW w:w="6469" w:type="dxa"/>
            <w:gridSpan w:val="17"/>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2074</w:t>
            </w:r>
          </w:p>
        </w:tc>
      </w:tr>
      <w:tr w:rsidR="000D7253" w:rsidRPr="000D7253" w:rsidTr="00AD2E1F">
        <w:trPr>
          <w:trHeight w:val="389"/>
        </w:trPr>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rPr>
                <w:rFonts w:ascii="Times New Roman" w:hAnsi="Times New Roman" w:cs="Times New Roman"/>
                <w:sz w:val="24"/>
                <w:szCs w:val="24"/>
              </w:rPr>
            </w:pPr>
            <w:r w:rsidRPr="000D7253">
              <w:rPr>
                <w:rFonts w:ascii="Times New Roman" w:hAnsi="Times New Roman" w:cs="Times New Roman"/>
                <w:sz w:val="24"/>
                <w:szCs w:val="24"/>
              </w:rPr>
              <w:t>Объем времени на консультации (по годам)</w:t>
            </w:r>
          </w:p>
        </w:tc>
        <w:tc>
          <w:tcPr>
            <w:tcW w:w="1179"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6</w:t>
            </w:r>
          </w:p>
        </w:tc>
        <w:tc>
          <w:tcPr>
            <w:tcW w:w="772"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8</w:t>
            </w:r>
          </w:p>
        </w:tc>
        <w:tc>
          <w:tcPr>
            <w:tcW w:w="398"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8</w:t>
            </w:r>
          </w:p>
        </w:tc>
        <w:tc>
          <w:tcPr>
            <w:tcW w:w="772"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8</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8</w:t>
            </w:r>
          </w:p>
        </w:tc>
        <w:tc>
          <w:tcPr>
            <w:tcW w:w="642"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8</w:t>
            </w:r>
          </w:p>
        </w:tc>
        <w:tc>
          <w:tcPr>
            <w:tcW w:w="772"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8</w:t>
            </w:r>
          </w:p>
        </w:tc>
        <w:tc>
          <w:tcPr>
            <w:tcW w:w="772" w:type="dxa"/>
            <w:gridSpan w:val="2"/>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8</w:t>
            </w:r>
          </w:p>
        </w:tc>
        <w:tc>
          <w:tcPr>
            <w:tcW w:w="511" w:type="dxa"/>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8</w:t>
            </w:r>
          </w:p>
        </w:tc>
      </w:tr>
      <w:tr w:rsidR="000D7253" w:rsidRPr="000D7253" w:rsidTr="00AD2E1F">
        <w:trPr>
          <w:trHeight w:val="443"/>
        </w:trPr>
        <w:tc>
          <w:tcPr>
            <w:tcW w:w="36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rPr>
                <w:rFonts w:ascii="Times New Roman" w:hAnsi="Times New Roman" w:cs="Times New Roman"/>
                <w:sz w:val="24"/>
                <w:szCs w:val="24"/>
              </w:rPr>
            </w:pPr>
            <w:r w:rsidRPr="000D7253">
              <w:rPr>
                <w:rFonts w:ascii="Times New Roman" w:hAnsi="Times New Roman" w:cs="Times New Roman"/>
                <w:sz w:val="24"/>
                <w:szCs w:val="24"/>
              </w:rPr>
              <w:t>Общий объем времени на консультации</w:t>
            </w:r>
          </w:p>
        </w:tc>
        <w:tc>
          <w:tcPr>
            <w:tcW w:w="5958" w:type="dxa"/>
            <w:gridSpan w:val="16"/>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62</w:t>
            </w:r>
          </w:p>
        </w:tc>
        <w:tc>
          <w:tcPr>
            <w:tcW w:w="511" w:type="dxa"/>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8</w:t>
            </w:r>
          </w:p>
        </w:tc>
      </w:tr>
      <w:tr w:rsidR="000D7253" w:rsidRPr="000D7253" w:rsidTr="00AD2E1F">
        <w:trPr>
          <w:trHeight w:val="443"/>
        </w:trPr>
        <w:tc>
          <w:tcPr>
            <w:tcW w:w="3600" w:type="dxa"/>
            <w:vMerge/>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rPr>
                <w:rFonts w:ascii="Times New Roman" w:hAnsi="Times New Roman" w:cs="Times New Roman"/>
                <w:sz w:val="24"/>
                <w:szCs w:val="24"/>
              </w:rPr>
            </w:pPr>
          </w:p>
        </w:tc>
        <w:tc>
          <w:tcPr>
            <w:tcW w:w="6469" w:type="dxa"/>
            <w:gridSpan w:val="17"/>
            <w:tcBorders>
              <w:top w:val="single" w:sz="4" w:space="0" w:color="000000"/>
              <w:left w:val="single" w:sz="4" w:space="0" w:color="000000"/>
              <w:bottom w:val="single" w:sz="4" w:space="0" w:color="000000"/>
              <w:right w:val="single" w:sz="4" w:space="0" w:color="000000"/>
            </w:tcBorders>
            <w:shd w:val="clear" w:color="auto" w:fill="auto"/>
          </w:tcPr>
          <w:p w:rsidR="000D7253" w:rsidRPr="000D7253" w:rsidRDefault="000D7253" w:rsidP="000D7253">
            <w:pPr>
              <w:snapToGrid w:val="0"/>
              <w:spacing w:after="0" w:line="240" w:lineRule="auto"/>
              <w:jc w:val="center"/>
              <w:rPr>
                <w:rFonts w:ascii="Times New Roman" w:hAnsi="Times New Roman" w:cs="Times New Roman"/>
                <w:sz w:val="24"/>
                <w:szCs w:val="24"/>
              </w:rPr>
            </w:pPr>
            <w:r w:rsidRPr="000D7253">
              <w:rPr>
                <w:rFonts w:ascii="Times New Roman" w:hAnsi="Times New Roman" w:cs="Times New Roman"/>
                <w:sz w:val="24"/>
                <w:szCs w:val="24"/>
              </w:rPr>
              <w:t>70</w:t>
            </w:r>
          </w:p>
        </w:tc>
      </w:tr>
    </w:tbl>
    <w:p w:rsidR="000D7253" w:rsidRPr="000D7253" w:rsidRDefault="000D7253" w:rsidP="000D7253">
      <w:pPr>
        <w:pStyle w:val="Body1"/>
        <w:ind w:left="142"/>
        <w:jc w:val="both"/>
        <w:rPr>
          <w:rFonts w:ascii="Times New Roman" w:hAnsi="Times New Roman"/>
          <w:color w:val="auto"/>
          <w:szCs w:val="24"/>
          <w:lang w:val="ru-RU"/>
        </w:rPr>
      </w:pPr>
    </w:p>
    <w:p w:rsidR="000D7253" w:rsidRPr="000D7253" w:rsidRDefault="000D7253" w:rsidP="000D7253">
      <w:pPr>
        <w:pStyle w:val="Body1"/>
        <w:ind w:firstLine="709"/>
        <w:jc w:val="both"/>
        <w:rPr>
          <w:rFonts w:ascii="Times New Roman" w:hAnsi="Times New Roman"/>
          <w:color w:val="auto"/>
          <w:sz w:val="28"/>
          <w:szCs w:val="28"/>
          <w:lang w:val="ru-RU"/>
        </w:rPr>
      </w:pPr>
      <w:r w:rsidRPr="000D7253">
        <w:rPr>
          <w:rFonts w:ascii="Times New Roman" w:hAnsi="Times New Roman"/>
          <w:color w:val="auto"/>
          <w:sz w:val="28"/>
          <w:szCs w:val="28"/>
          <w:lang w:val="ru-RU"/>
        </w:rPr>
        <w:t>Объем времени на самостоятельную работу обучающихся по каждому учебному предмету определяется с учетом сложившихся педагогических традиций, методической целесообразности и индивидуальных способностей ученика.</w:t>
      </w:r>
    </w:p>
    <w:p w:rsidR="000D7253" w:rsidRPr="000D7253" w:rsidRDefault="000D7253" w:rsidP="000D7253">
      <w:pPr>
        <w:spacing w:after="0" w:line="240" w:lineRule="auto"/>
        <w:ind w:firstLine="709"/>
        <w:rPr>
          <w:rFonts w:ascii="Times New Roman" w:hAnsi="Times New Roman" w:cs="Times New Roman"/>
          <w:i/>
          <w:sz w:val="28"/>
          <w:szCs w:val="28"/>
        </w:rPr>
      </w:pPr>
      <w:proofErr w:type="gramStart"/>
      <w:r w:rsidRPr="000D7253">
        <w:rPr>
          <w:rFonts w:ascii="Times New Roman" w:hAnsi="Times New Roman" w:cs="Times New Roman"/>
          <w:i/>
          <w:sz w:val="28"/>
          <w:szCs w:val="28"/>
        </w:rPr>
        <w:t>Виды  внеаудиторной</w:t>
      </w:r>
      <w:proofErr w:type="gramEnd"/>
      <w:r w:rsidRPr="000D7253">
        <w:rPr>
          <w:rFonts w:ascii="Times New Roman" w:hAnsi="Times New Roman" w:cs="Times New Roman"/>
          <w:i/>
          <w:sz w:val="28"/>
          <w:szCs w:val="28"/>
        </w:rPr>
        <w:t xml:space="preserve">  работы:</w:t>
      </w:r>
    </w:p>
    <w:p w:rsidR="000D7253" w:rsidRPr="000D7253" w:rsidRDefault="000D7253" w:rsidP="000D7253">
      <w:pPr>
        <w:spacing w:after="0" w:line="240" w:lineRule="auto"/>
        <w:ind w:left="142" w:firstLine="709"/>
        <w:jc w:val="both"/>
        <w:rPr>
          <w:rFonts w:ascii="Times New Roman" w:hAnsi="Times New Roman" w:cs="Times New Roman"/>
          <w:i/>
          <w:sz w:val="28"/>
          <w:szCs w:val="28"/>
        </w:rPr>
      </w:pPr>
      <w:r w:rsidRPr="000D7253">
        <w:rPr>
          <w:rFonts w:ascii="Times New Roman" w:hAnsi="Times New Roman" w:cs="Times New Roman"/>
          <w:i/>
          <w:sz w:val="28"/>
          <w:szCs w:val="28"/>
        </w:rPr>
        <w:t xml:space="preserve">- </w:t>
      </w:r>
      <w:proofErr w:type="gramStart"/>
      <w:r w:rsidRPr="000D7253">
        <w:rPr>
          <w:rFonts w:ascii="Times New Roman" w:hAnsi="Times New Roman" w:cs="Times New Roman"/>
          <w:i/>
          <w:sz w:val="28"/>
          <w:szCs w:val="28"/>
        </w:rPr>
        <w:t>выполнение  домашнего</w:t>
      </w:r>
      <w:proofErr w:type="gramEnd"/>
      <w:r w:rsidRPr="000D7253">
        <w:rPr>
          <w:rFonts w:ascii="Times New Roman" w:hAnsi="Times New Roman" w:cs="Times New Roman"/>
          <w:i/>
          <w:sz w:val="28"/>
          <w:szCs w:val="28"/>
        </w:rPr>
        <w:t xml:space="preserve">  задания;</w:t>
      </w:r>
    </w:p>
    <w:p w:rsidR="000D7253" w:rsidRPr="000D7253" w:rsidRDefault="000D7253" w:rsidP="000D7253">
      <w:pPr>
        <w:spacing w:after="0" w:line="240" w:lineRule="auto"/>
        <w:ind w:left="142" w:firstLine="709"/>
        <w:jc w:val="both"/>
        <w:rPr>
          <w:rFonts w:ascii="Times New Roman" w:hAnsi="Times New Roman" w:cs="Times New Roman"/>
          <w:i/>
          <w:sz w:val="28"/>
          <w:szCs w:val="28"/>
        </w:rPr>
      </w:pPr>
      <w:r w:rsidRPr="000D7253">
        <w:rPr>
          <w:rFonts w:ascii="Times New Roman" w:hAnsi="Times New Roman" w:cs="Times New Roman"/>
          <w:i/>
          <w:sz w:val="28"/>
          <w:szCs w:val="28"/>
        </w:rPr>
        <w:t xml:space="preserve">- </w:t>
      </w:r>
      <w:proofErr w:type="gramStart"/>
      <w:r w:rsidRPr="000D7253">
        <w:rPr>
          <w:rFonts w:ascii="Times New Roman" w:hAnsi="Times New Roman" w:cs="Times New Roman"/>
          <w:i/>
          <w:sz w:val="28"/>
          <w:szCs w:val="28"/>
        </w:rPr>
        <w:t>подготовка  к</w:t>
      </w:r>
      <w:proofErr w:type="gramEnd"/>
      <w:r w:rsidRPr="000D7253">
        <w:rPr>
          <w:rFonts w:ascii="Times New Roman" w:hAnsi="Times New Roman" w:cs="Times New Roman"/>
          <w:i/>
          <w:sz w:val="28"/>
          <w:szCs w:val="28"/>
        </w:rPr>
        <w:t xml:space="preserve">  концертным  выступлениям;</w:t>
      </w:r>
    </w:p>
    <w:p w:rsidR="000D7253" w:rsidRPr="000D7253" w:rsidRDefault="000D7253" w:rsidP="000D7253">
      <w:pPr>
        <w:spacing w:after="0" w:line="240" w:lineRule="auto"/>
        <w:ind w:firstLine="709"/>
        <w:jc w:val="both"/>
        <w:rPr>
          <w:rFonts w:ascii="Times New Roman" w:hAnsi="Times New Roman" w:cs="Times New Roman"/>
          <w:i/>
          <w:sz w:val="28"/>
          <w:szCs w:val="28"/>
        </w:rPr>
      </w:pPr>
      <w:r w:rsidRPr="000D7253">
        <w:rPr>
          <w:rFonts w:ascii="Times New Roman" w:hAnsi="Times New Roman" w:cs="Times New Roman"/>
          <w:i/>
          <w:sz w:val="28"/>
          <w:szCs w:val="28"/>
        </w:rPr>
        <w:t xml:space="preserve">- </w:t>
      </w:r>
      <w:proofErr w:type="gramStart"/>
      <w:r w:rsidRPr="000D7253">
        <w:rPr>
          <w:rFonts w:ascii="Times New Roman" w:hAnsi="Times New Roman" w:cs="Times New Roman"/>
          <w:i/>
          <w:sz w:val="28"/>
          <w:szCs w:val="28"/>
        </w:rPr>
        <w:t>посещение  учреждений</w:t>
      </w:r>
      <w:proofErr w:type="gramEnd"/>
      <w:r w:rsidRPr="000D7253">
        <w:rPr>
          <w:rFonts w:ascii="Times New Roman" w:hAnsi="Times New Roman" w:cs="Times New Roman"/>
          <w:i/>
          <w:sz w:val="28"/>
          <w:szCs w:val="28"/>
        </w:rPr>
        <w:t xml:space="preserve">  культуры  (филармоний,  театров,  концертных  залов  и  др.);</w:t>
      </w:r>
    </w:p>
    <w:p w:rsidR="000D7253" w:rsidRPr="000D7253" w:rsidRDefault="000D7253" w:rsidP="000D7253">
      <w:pPr>
        <w:spacing w:after="0" w:line="240" w:lineRule="auto"/>
        <w:ind w:firstLine="709"/>
        <w:jc w:val="both"/>
        <w:rPr>
          <w:rFonts w:ascii="Times New Roman" w:hAnsi="Times New Roman" w:cs="Times New Roman"/>
          <w:i/>
          <w:sz w:val="28"/>
          <w:szCs w:val="28"/>
        </w:rPr>
      </w:pPr>
      <w:r w:rsidRPr="000D7253">
        <w:rPr>
          <w:rFonts w:ascii="Times New Roman" w:hAnsi="Times New Roman" w:cs="Times New Roman"/>
          <w:i/>
          <w:sz w:val="28"/>
          <w:szCs w:val="28"/>
        </w:rPr>
        <w:t xml:space="preserve">- </w:t>
      </w:r>
      <w:proofErr w:type="gramStart"/>
      <w:r w:rsidRPr="000D7253">
        <w:rPr>
          <w:rFonts w:ascii="Times New Roman" w:hAnsi="Times New Roman" w:cs="Times New Roman"/>
          <w:i/>
          <w:sz w:val="28"/>
          <w:szCs w:val="28"/>
        </w:rPr>
        <w:t>участие  обучающихся</w:t>
      </w:r>
      <w:proofErr w:type="gramEnd"/>
      <w:r w:rsidRPr="000D7253">
        <w:rPr>
          <w:rFonts w:ascii="Times New Roman" w:hAnsi="Times New Roman" w:cs="Times New Roman"/>
          <w:i/>
          <w:sz w:val="28"/>
          <w:szCs w:val="28"/>
        </w:rPr>
        <w:t xml:space="preserve">  в  концертах,  творческих  мероприятиях  и   культурно-просветительской  деятельности  образовательного  учреждения  и  др.</w:t>
      </w:r>
    </w:p>
    <w:p w:rsidR="000D7253" w:rsidRDefault="000D7253" w:rsidP="000D7253">
      <w:pPr>
        <w:spacing w:after="0" w:line="240" w:lineRule="auto"/>
        <w:ind w:firstLine="709"/>
        <w:jc w:val="both"/>
        <w:rPr>
          <w:rFonts w:ascii="Times New Roman" w:hAnsi="Times New Roman" w:cs="Times New Roman"/>
          <w:sz w:val="28"/>
          <w:szCs w:val="28"/>
        </w:rPr>
      </w:pPr>
      <w:r w:rsidRPr="000D7253">
        <w:rPr>
          <w:rFonts w:ascii="Times New Roman" w:hAnsi="Times New Roman" w:cs="Times New Roman"/>
          <w:sz w:val="28"/>
          <w:szCs w:val="28"/>
        </w:rPr>
        <w:t>Учебный материал распределяется по годам обучения – классам. Каждый класс имеет свои дидактические задачи и объем времени, предусмотренный для освоения учебного материала.</w:t>
      </w:r>
    </w:p>
    <w:p w:rsidR="00AD2E1F" w:rsidRPr="00DC5971" w:rsidRDefault="00AD2E1F" w:rsidP="00AD2E1F">
      <w:pPr>
        <w:shd w:val="clear" w:color="auto" w:fill="FFFFFF"/>
        <w:spacing w:after="0" w:line="240" w:lineRule="auto"/>
        <w:rPr>
          <w:rFonts w:ascii="Times New Roman" w:eastAsia="Times New Roman" w:hAnsi="Times New Roman" w:cs="Times New Roman"/>
          <w:b/>
          <w:sz w:val="28"/>
          <w:szCs w:val="28"/>
          <w:lang w:eastAsia="ru-RU"/>
        </w:rPr>
      </w:pPr>
      <w:r w:rsidRPr="00DC5971">
        <w:rPr>
          <w:rFonts w:ascii="Times New Roman" w:eastAsia="Times New Roman" w:hAnsi="Times New Roman" w:cs="Times New Roman"/>
          <w:b/>
          <w:sz w:val="28"/>
          <w:szCs w:val="28"/>
          <w:lang w:eastAsia="ru-RU"/>
        </w:rPr>
        <w:t>Годовые требования по классам.</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
    <w:p w:rsidR="00AD2E1F" w:rsidRPr="00DC5971" w:rsidRDefault="00AD2E1F" w:rsidP="00AD2E1F">
      <w:pPr>
        <w:shd w:val="clear" w:color="auto" w:fill="FFFFFF"/>
        <w:spacing w:after="0" w:line="240" w:lineRule="auto"/>
        <w:rPr>
          <w:rFonts w:ascii="Times New Roman" w:eastAsia="Times New Roman" w:hAnsi="Times New Roman" w:cs="Times New Roman"/>
          <w:b/>
          <w:sz w:val="28"/>
          <w:szCs w:val="28"/>
          <w:lang w:eastAsia="ru-RU"/>
        </w:rPr>
      </w:pPr>
      <w:proofErr w:type="gramStart"/>
      <w:r w:rsidRPr="00DC5971">
        <w:rPr>
          <w:rFonts w:ascii="Times New Roman" w:eastAsia="Times New Roman" w:hAnsi="Times New Roman" w:cs="Times New Roman"/>
          <w:b/>
          <w:sz w:val="28"/>
          <w:szCs w:val="28"/>
          <w:lang w:eastAsia="ru-RU"/>
        </w:rPr>
        <w:t>I  класс</w:t>
      </w:r>
      <w:proofErr w:type="gramEnd"/>
      <w:r w:rsidRPr="00DC5971">
        <w:rPr>
          <w:rFonts w:ascii="Times New Roman" w:eastAsia="Times New Roman" w:hAnsi="Times New Roman" w:cs="Times New Roman"/>
          <w:b/>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За время обучения в I классе ученик должен выучить:</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lastRenderedPageBreak/>
        <w:t>8 пьес на открытых струнах; 8-10 пьес; 10-12 простейших этюдов; три гаммы в одну октаву.</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Задачи: Знакомство с инструментом, развитие слуховых представлений, основы постановки, качество звучания, интонация, ритм, изучение первой позиции, простейшие виды штрихов, начальные виды распределения смычка, переходы со струны на струну, гаммы и трезвучия в наиболее лёгких тональностях, простейшие этюды и несложные пьесы. Чтение с листа. Навыки ансамблевой игры.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roofErr w:type="gramStart"/>
      <w:r w:rsidRPr="00DC5971">
        <w:rPr>
          <w:rFonts w:ascii="Times New Roman" w:eastAsia="Times New Roman" w:hAnsi="Times New Roman" w:cs="Times New Roman"/>
          <w:sz w:val="28"/>
          <w:szCs w:val="28"/>
          <w:lang w:eastAsia="ru-RU"/>
        </w:rPr>
        <w:t>Результат  первого</w:t>
      </w:r>
      <w:proofErr w:type="gramEnd"/>
      <w:r w:rsidRPr="00DC5971">
        <w:rPr>
          <w:rFonts w:ascii="Times New Roman" w:eastAsia="Times New Roman" w:hAnsi="Times New Roman" w:cs="Times New Roman"/>
          <w:sz w:val="28"/>
          <w:szCs w:val="28"/>
          <w:lang w:eastAsia="ru-RU"/>
        </w:rPr>
        <w:t xml:space="preserve"> года обучения.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Учащийся I класса представляет на академический концерт в апреле две разнохарактерные пьесы.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Примерные программы академических концертов. </w:t>
      </w:r>
    </w:p>
    <w:p w:rsidR="00AD2E1F" w:rsidRPr="00DC5971" w:rsidRDefault="00AD2E1F" w:rsidP="00AD2E1F">
      <w:pPr>
        <w:numPr>
          <w:ilvl w:val="0"/>
          <w:numId w:val="1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Бел. нар. </w:t>
      </w:r>
      <w:proofErr w:type="gramStart"/>
      <w:r w:rsidRPr="00DC5971">
        <w:rPr>
          <w:rFonts w:ascii="Times New Roman" w:eastAsia="Times New Roman" w:hAnsi="Times New Roman" w:cs="Times New Roman"/>
          <w:sz w:val="28"/>
          <w:szCs w:val="28"/>
          <w:lang w:eastAsia="ru-RU"/>
        </w:rPr>
        <w:t>песня  «</w:t>
      </w:r>
      <w:proofErr w:type="gramEnd"/>
      <w:r w:rsidRPr="00DC5971">
        <w:rPr>
          <w:rFonts w:ascii="Times New Roman" w:eastAsia="Times New Roman" w:hAnsi="Times New Roman" w:cs="Times New Roman"/>
          <w:sz w:val="28"/>
          <w:szCs w:val="28"/>
          <w:lang w:eastAsia="ru-RU"/>
        </w:rPr>
        <w:t>Перепелочка».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В. Калинников «Журавель».</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2.  </w:t>
      </w:r>
      <w:proofErr w:type="spellStart"/>
      <w:r w:rsidRPr="00DC5971">
        <w:rPr>
          <w:rFonts w:ascii="Times New Roman" w:eastAsia="Times New Roman" w:hAnsi="Times New Roman" w:cs="Times New Roman"/>
          <w:sz w:val="28"/>
          <w:szCs w:val="28"/>
          <w:lang w:eastAsia="ru-RU"/>
        </w:rPr>
        <w:t>Анг</w:t>
      </w:r>
      <w:proofErr w:type="spellEnd"/>
      <w:r w:rsidRPr="00DC5971">
        <w:rPr>
          <w:rFonts w:ascii="Times New Roman" w:eastAsia="Times New Roman" w:hAnsi="Times New Roman" w:cs="Times New Roman"/>
          <w:sz w:val="28"/>
          <w:szCs w:val="28"/>
          <w:lang w:eastAsia="ru-RU"/>
        </w:rPr>
        <w:t>. нар. песня «Спи малыш».</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В. А. Моцарт «Аллегретто».</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3.  Ж. Люли «Песенка».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Д. </w:t>
      </w:r>
      <w:proofErr w:type="spellStart"/>
      <w:proofErr w:type="gramStart"/>
      <w:r w:rsidRPr="00DC5971">
        <w:rPr>
          <w:rFonts w:ascii="Times New Roman" w:eastAsia="Times New Roman" w:hAnsi="Times New Roman" w:cs="Times New Roman"/>
          <w:sz w:val="28"/>
          <w:szCs w:val="28"/>
          <w:lang w:eastAsia="ru-RU"/>
        </w:rPr>
        <w:t>Кабалевский</w:t>
      </w:r>
      <w:proofErr w:type="spellEnd"/>
      <w:r w:rsidRPr="00DC5971">
        <w:rPr>
          <w:rFonts w:ascii="Times New Roman" w:eastAsia="Times New Roman" w:hAnsi="Times New Roman" w:cs="Times New Roman"/>
          <w:sz w:val="28"/>
          <w:szCs w:val="28"/>
          <w:lang w:eastAsia="ru-RU"/>
        </w:rPr>
        <w:t xml:space="preserve">  «</w:t>
      </w:r>
      <w:proofErr w:type="gramEnd"/>
      <w:r w:rsidRPr="00DC5971">
        <w:rPr>
          <w:rFonts w:ascii="Times New Roman" w:eastAsia="Times New Roman" w:hAnsi="Times New Roman" w:cs="Times New Roman"/>
          <w:sz w:val="28"/>
          <w:szCs w:val="28"/>
          <w:lang w:eastAsia="ru-RU"/>
        </w:rPr>
        <w:t>Маленькая полька».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Репертуарный список.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Этюды и упражнения.</w:t>
      </w:r>
    </w:p>
    <w:p w:rsidR="00AD2E1F" w:rsidRPr="00DC5971" w:rsidRDefault="00AD2E1F" w:rsidP="00AD2E1F">
      <w:pPr>
        <w:numPr>
          <w:ilvl w:val="0"/>
          <w:numId w:val="12"/>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К. Родионов Начальные уроки игры на скрипке».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Упражнения на открытых струнах </w:t>
      </w:r>
      <w:proofErr w:type="gramStart"/>
      <w:r w:rsidRPr="00DC5971">
        <w:rPr>
          <w:rFonts w:ascii="Times New Roman" w:eastAsia="Times New Roman" w:hAnsi="Times New Roman" w:cs="Times New Roman"/>
          <w:sz w:val="28"/>
          <w:szCs w:val="28"/>
          <w:lang w:eastAsia="ru-RU"/>
        </w:rPr>
        <w:t>I  раздел</w:t>
      </w:r>
      <w:proofErr w:type="gramEnd"/>
      <w:r w:rsidRPr="00DC5971">
        <w:rPr>
          <w:rFonts w:ascii="Times New Roman" w:eastAsia="Times New Roman" w:hAnsi="Times New Roman" w:cs="Times New Roman"/>
          <w:sz w:val="28"/>
          <w:szCs w:val="28"/>
          <w:lang w:eastAsia="ru-RU"/>
        </w:rPr>
        <w:t>.</w:t>
      </w:r>
    </w:p>
    <w:p w:rsidR="00AD2E1F" w:rsidRPr="00DC5971" w:rsidRDefault="00AD2E1F" w:rsidP="00AD2E1F">
      <w:pPr>
        <w:numPr>
          <w:ilvl w:val="0"/>
          <w:numId w:val="13"/>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Н. Бакланова «Первые уроки».  Пособие для начального обучения игре на скрипке. Упражнения в сопровождении второй скрипки № 1-16. </w:t>
      </w:r>
    </w:p>
    <w:p w:rsidR="00AD2E1F" w:rsidRPr="00DC5971" w:rsidRDefault="00AD2E1F" w:rsidP="00AD2E1F">
      <w:pPr>
        <w:numPr>
          <w:ilvl w:val="0"/>
          <w:numId w:val="13"/>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К. Родионов «Начальные уроки игры на скрипке». Упражнения и этюды в I позиции. II раздел. Этюды № 1, 2, 3, 4, 5, 10, 12. Раздел III. Этюды № 7, 8, 9, 11, 12, 20, 21, 22, 25, 27, 32-38. </w:t>
      </w:r>
    </w:p>
    <w:p w:rsidR="00AD2E1F" w:rsidRPr="00DC5971" w:rsidRDefault="00AD2E1F" w:rsidP="00AD2E1F">
      <w:pPr>
        <w:numPr>
          <w:ilvl w:val="0"/>
          <w:numId w:val="13"/>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«Избранные этюды для скрипки» выпуск I. Составители М. А. </w:t>
      </w:r>
      <w:proofErr w:type="spellStart"/>
      <w:r w:rsidRPr="00DC5971">
        <w:rPr>
          <w:rFonts w:ascii="Times New Roman" w:eastAsia="Times New Roman" w:hAnsi="Times New Roman" w:cs="Times New Roman"/>
          <w:sz w:val="28"/>
          <w:szCs w:val="28"/>
          <w:lang w:eastAsia="ru-RU"/>
        </w:rPr>
        <w:t>Гарлицкий</w:t>
      </w:r>
      <w:proofErr w:type="spellEnd"/>
      <w:r w:rsidRPr="00DC5971">
        <w:rPr>
          <w:rFonts w:ascii="Times New Roman" w:eastAsia="Times New Roman" w:hAnsi="Times New Roman" w:cs="Times New Roman"/>
          <w:sz w:val="28"/>
          <w:szCs w:val="28"/>
          <w:lang w:eastAsia="ru-RU"/>
        </w:rPr>
        <w:t xml:space="preserve">, К.К. Родионов, К.А. Фортунатов. Подготовительные упражнения № 1, 3, 6, 7, 10, 12, 15, 17, 19. Этюды № 1, 2, 3, 7, 11. </w:t>
      </w:r>
    </w:p>
    <w:p w:rsidR="00AD2E1F" w:rsidRPr="00DC5971" w:rsidRDefault="00AD2E1F" w:rsidP="00AD2E1F">
      <w:pPr>
        <w:numPr>
          <w:ilvl w:val="0"/>
          <w:numId w:val="13"/>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И. Иорданова «Букварь для маленьких скрипачей» III раздел.</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Пьесы на открытой струне.</w:t>
      </w:r>
    </w:p>
    <w:p w:rsidR="00AD2E1F" w:rsidRPr="00DC5971" w:rsidRDefault="00AD2E1F" w:rsidP="00AD2E1F">
      <w:pPr>
        <w:numPr>
          <w:ilvl w:val="0"/>
          <w:numId w:val="14"/>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Сборник Б. Якубовской «Вверх по ступенькам».</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Т. Захарьина «Осенний дождичек».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Укр. нар. песня «</w:t>
      </w:r>
      <w:proofErr w:type="spellStart"/>
      <w:r w:rsidRPr="00DC5971">
        <w:rPr>
          <w:rFonts w:ascii="Times New Roman" w:eastAsia="Times New Roman" w:hAnsi="Times New Roman" w:cs="Times New Roman"/>
          <w:sz w:val="28"/>
          <w:szCs w:val="28"/>
          <w:lang w:eastAsia="ru-RU"/>
        </w:rPr>
        <w:t>Барашеньки</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Укр. нар. песня «Красная коровка».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«Как у нашего кота».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«Петушок».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Русс. нар. песня «Андрей-воробей».</w:t>
      </w:r>
    </w:p>
    <w:p w:rsidR="00AD2E1F" w:rsidRPr="00DC5971" w:rsidRDefault="00AD2E1F" w:rsidP="00AD2E1F">
      <w:pPr>
        <w:numPr>
          <w:ilvl w:val="0"/>
          <w:numId w:val="15"/>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Г. Турчанинова «Методическое пособие для начального обучения игре на скрипке».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«Лисонька с гитарой».</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«Козочка».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«Четыре струны».</w:t>
      </w:r>
    </w:p>
    <w:p w:rsidR="00AD2E1F" w:rsidRPr="00DC5971" w:rsidRDefault="00AD2E1F" w:rsidP="00AD2E1F">
      <w:pPr>
        <w:numPr>
          <w:ilvl w:val="0"/>
          <w:numId w:val="16"/>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К. Родионов Начальные уроки игры на скрипке».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 Лядов «Пойду ль я, выйду ль 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lastRenderedPageBreak/>
        <w:t xml:space="preserve">Н. Римский-Корсаков «У меня </w:t>
      </w:r>
      <w:proofErr w:type="gramStart"/>
      <w:r w:rsidRPr="00DC5971">
        <w:rPr>
          <w:rFonts w:ascii="Times New Roman" w:eastAsia="Times New Roman" w:hAnsi="Times New Roman" w:cs="Times New Roman"/>
          <w:sz w:val="28"/>
          <w:szCs w:val="28"/>
          <w:lang w:eastAsia="ru-RU"/>
        </w:rPr>
        <w:t>ль  во</w:t>
      </w:r>
      <w:proofErr w:type="gram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садочке</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4.  И. Иорданова «Букварь для маленьких скрипачей».</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«Легкий дождик».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«Дед Мороз».</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«Зима».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ab/>
        <w:t>Пьесы в I позиции.</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  К. Родионов Начальные уроки игры на скрипке».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М. Магиденко «Петушок».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Русс. нар. </w:t>
      </w:r>
      <w:proofErr w:type="gramStart"/>
      <w:r w:rsidRPr="00DC5971">
        <w:rPr>
          <w:rFonts w:ascii="Times New Roman" w:eastAsia="Times New Roman" w:hAnsi="Times New Roman" w:cs="Times New Roman"/>
          <w:sz w:val="28"/>
          <w:szCs w:val="28"/>
          <w:lang w:eastAsia="ru-RU"/>
        </w:rPr>
        <w:t>песня  «</w:t>
      </w:r>
      <w:proofErr w:type="gramEnd"/>
      <w:r w:rsidRPr="00DC5971">
        <w:rPr>
          <w:rFonts w:ascii="Times New Roman" w:eastAsia="Times New Roman" w:hAnsi="Times New Roman" w:cs="Times New Roman"/>
          <w:sz w:val="28"/>
          <w:szCs w:val="28"/>
          <w:lang w:eastAsia="ru-RU"/>
        </w:rPr>
        <w:t>Ходит зайка по саду».</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Русс. нар. </w:t>
      </w:r>
      <w:proofErr w:type="gramStart"/>
      <w:r w:rsidRPr="00DC5971">
        <w:rPr>
          <w:rFonts w:ascii="Times New Roman" w:eastAsia="Times New Roman" w:hAnsi="Times New Roman" w:cs="Times New Roman"/>
          <w:sz w:val="28"/>
          <w:szCs w:val="28"/>
          <w:lang w:eastAsia="ru-RU"/>
        </w:rPr>
        <w:t>песня  «</w:t>
      </w:r>
      <w:proofErr w:type="gramEnd"/>
      <w:r w:rsidRPr="00DC5971">
        <w:rPr>
          <w:rFonts w:ascii="Times New Roman" w:eastAsia="Times New Roman" w:hAnsi="Times New Roman" w:cs="Times New Roman"/>
          <w:sz w:val="28"/>
          <w:szCs w:val="28"/>
          <w:lang w:eastAsia="ru-RU"/>
        </w:rPr>
        <w:t>Как под горкой».</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Русс. нар. песня «На зеленом лугу».</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Н. </w:t>
      </w:r>
      <w:proofErr w:type="spellStart"/>
      <w:r w:rsidRPr="00DC5971">
        <w:rPr>
          <w:rFonts w:ascii="Times New Roman" w:eastAsia="Times New Roman" w:hAnsi="Times New Roman" w:cs="Times New Roman"/>
          <w:sz w:val="28"/>
          <w:szCs w:val="28"/>
          <w:lang w:eastAsia="ru-RU"/>
        </w:rPr>
        <w:t>Метлов</w:t>
      </w:r>
      <w:proofErr w:type="spellEnd"/>
      <w:r w:rsidRPr="00DC5971">
        <w:rPr>
          <w:rFonts w:ascii="Times New Roman" w:eastAsia="Times New Roman" w:hAnsi="Times New Roman" w:cs="Times New Roman"/>
          <w:sz w:val="28"/>
          <w:szCs w:val="28"/>
          <w:lang w:eastAsia="ru-RU"/>
        </w:rPr>
        <w:t xml:space="preserve"> </w:t>
      </w:r>
      <w:proofErr w:type="gramStart"/>
      <w:r w:rsidRPr="00DC5971">
        <w:rPr>
          <w:rFonts w:ascii="Times New Roman" w:eastAsia="Times New Roman" w:hAnsi="Times New Roman" w:cs="Times New Roman"/>
          <w:sz w:val="28"/>
          <w:szCs w:val="28"/>
          <w:lang w:eastAsia="ru-RU"/>
        </w:rPr>
        <w:t>« Баю</w:t>
      </w:r>
      <w:proofErr w:type="gramEnd"/>
      <w:r w:rsidRPr="00DC5971">
        <w:rPr>
          <w:rFonts w:ascii="Times New Roman" w:eastAsia="Times New Roman" w:hAnsi="Times New Roman" w:cs="Times New Roman"/>
          <w:sz w:val="28"/>
          <w:szCs w:val="28"/>
          <w:lang w:eastAsia="ru-RU"/>
        </w:rPr>
        <w:t>-</w:t>
      </w:r>
      <w:proofErr w:type="spellStart"/>
      <w:r w:rsidRPr="00DC5971">
        <w:rPr>
          <w:rFonts w:ascii="Times New Roman" w:eastAsia="Times New Roman" w:hAnsi="Times New Roman" w:cs="Times New Roman"/>
          <w:sz w:val="28"/>
          <w:szCs w:val="28"/>
          <w:lang w:eastAsia="ru-RU"/>
        </w:rPr>
        <w:t>баюшки</w:t>
      </w:r>
      <w:proofErr w:type="spellEnd"/>
      <w:r w:rsidRPr="00DC5971">
        <w:rPr>
          <w:rFonts w:ascii="Times New Roman" w:eastAsia="Times New Roman" w:hAnsi="Times New Roman" w:cs="Times New Roman"/>
          <w:sz w:val="28"/>
          <w:szCs w:val="28"/>
          <w:lang w:eastAsia="ru-RU"/>
        </w:rPr>
        <w:t>, баю».</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Д. </w:t>
      </w:r>
      <w:proofErr w:type="spellStart"/>
      <w:r w:rsidRPr="00DC5971">
        <w:rPr>
          <w:rFonts w:ascii="Times New Roman" w:eastAsia="Times New Roman" w:hAnsi="Times New Roman" w:cs="Times New Roman"/>
          <w:sz w:val="28"/>
          <w:szCs w:val="28"/>
          <w:lang w:eastAsia="ru-RU"/>
        </w:rPr>
        <w:t>Кабалевский</w:t>
      </w:r>
      <w:proofErr w:type="spellEnd"/>
      <w:r w:rsidRPr="00DC5971">
        <w:rPr>
          <w:rFonts w:ascii="Times New Roman" w:eastAsia="Times New Roman" w:hAnsi="Times New Roman" w:cs="Times New Roman"/>
          <w:sz w:val="28"/>
          <w:szCs w:val="28"/>
          <w:lang w:eastAsia="ru-RU"/>
        </w:rPr>
        <w:t xml:space="preserve"> «Маленькая полька».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 </w:t>
      </w:r>
      <w:proofErr w:type="spellStart"/>
      <w:r w:rsidRPr="00DC5971">
        <w:rPr>
          <w:rFonts w:ascii="Times New Roman" w:eastAsia="Times New Roman" w:hAnsi="Times New Roman" w:cs="Times New Roman"/>
          <w:sz w:val="28"/>
          <w:szCs w:val="28"/>
          <w:lang w:eastAsia="ru-RU"/>
        </w:rPr>
        <w:t>Комаровский</w:t>
      </w:r>
      <w:proofErr w:type="spellEnd"/>
      <w:r w:rsidRPr="00DC5971">
        <w:rPr>
          <w:rFonts w:ascii="Times New Roman" w:eastAsia="Times New Roman" w:hAnsi="Times New Roman" w:cs="Times New Roman"/>
          <w:sz w:val="28"/>
          <w:szCs w:val="28"/>
          <w:lang w:eastAsia="ru-RU"/>
        </w:rPr>
        <w:t xml:space="preserve"> «Песенка».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Ж. Люли «Песенка».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В. Калинников «Журавель».</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Бел. нар. песня «Перепелочка».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М. </w:t>
      </w:r>
      <w:proofErr w:type="spellStart"/>
      <w:r w:rsidRPr="00DC5971">
        <w:rPr>
          <w:rFonts w:ascii="Times New Roman" w:eastAsia="Times New Roman" w:hAnsi="Times New Roman" w:cs="Times New Roman"/>
          <w:sz w:val="28"/>
          <w:szCs w:val="28"/>
          <w:lang w:eastAsia="ru-RU"/>
        </w:rPr>
        <w:t>Красев</w:t>
      </w:r>
      <w:proofErr w:type="spellEnd"/>
      <w:r w:rsidRPr="00DC5971">
        <w:rPr>
          <w:rFonts w:ascii="Times New Roman" w:eastAsia="Times New Roman" w:hAnsi="Times New Roman" w:cs="Times New Roman"/>
          <w:sz w:val="28"/>
          <w:szCs w:val="28"/>
          <w:lang w:eastAsia="ru-RU"/>
        </w:rPr>
        <w:t xml:space="preserve"> «Топ-топ».</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В. А. Моцарт «Аллегретто».</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2.  Г. Турчанинова </w:t>
      </w:r>
      <w:proofErr w:type="gramStart"/>
      <w:r w:rsidRPr="00DC5971">
        <w:rPr>
          <w:rFonts w:ascii="Times New Roman" w:eastAsia="Times New Roman" w:hAnsi="Times New Roman" w:cs="Times New Roman"/>
          <w:sz w:val="28"/>
          <w:szCs w:val="28"/>
          <w:lang w:eastAsia="ru-RU"/>
        </w:rPr>
        <w:t>« Методическое</w:t>
      </w:r>
      <w:proofErr w:type="gramEnd"/>
      <w:r w:rsidRPr="00DC5971">
        <w:rPr>
          <w:rFonts w:ascii="Times New Roman" w:eastAsia="Times New Roman" w:hAnsi="Times New Roman" w:cs="Times New Roman"/>
          <w:sz w:val="28"/>
          <w:szCs w:val="28"/>
          <w:lang w:eastAsia="ru-RU"/>
        </w:rPr>
        <w:t xml:space="preserve"> пособие для начального обучения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Игре на скрипке».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Горн.</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В поход.</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Русс. нар. песня «Сорока».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Мишка-трусишка.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Лягушка.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Пятачок.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У кота.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А. Филиппенко «Цыплятки».</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Г. Лобачев «Кот Васька».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3. Б. Якубовская «Вверх по ступенькам».</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Русс. нар. песня «Скок, скок, поскок».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Русс. нар. песня «Две тетери».</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Русс. нар. песня «Во саду ли, в огороде».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Лат. Нар. песня «Ай-</w:t>
      </w:r>
      <w:proofErr w:type="gramStart"/>
      <w:r w:rsidRPr="00DC5971">
        <w:rPr>
          <w:rFonts w:ascii="Times New Roman" w:eastAsia="Times New Roman" w:hAnsi="Times New Roman" w:cs="Times New Roman"/>
          <w:sz w:val="28"/>
          <w:szCs w:val="28"/>
          <w:lang w:eastAsia="ru-RU"/>
        </w:rPr>
        <w:t>я ,</w:t>
      </w:r>
      <w:proofErr w:type="gram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жу-жу</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4.  </w:t>
      </w:r>
      <w:proofErr w:type="spellStart"/>
      <w:r w:rsidRPr="00DC5971">
        <w:rPr>
          <w:rFonts w:ascii="Times New Roman" w:eastAsia="Times New Roman" w:hAnsi="Times New Roman" w:cs="Times New Roman"/>
          <w:sz w:val="28"/>
          <w:szCs w:val="28"/>
          <w:lang w:eastAsia="ru-RU"/>
        </w:rPr>
        <w:t>Тахтаджиев</w:t>
      </w:r>
      <w:proofErr w:type="spellEnd"/>
      <w:r w:rsidRPr="00DC5971">
        <w:rPr>
          <w:rFonts w:ascii="Times New Roman" w:eastAsia="Times New Roman" w:hAnsi="Times New Roman" w:cs="Times New Roman"/>
          <w:sz w:val="28"/>
          <w:szCs w:val="28"/>
          <w:lang w:eastAsia="ru-RU"/>
        </w:rPr>
        <w:t xml:space="preserve"> «Учебное пособие для детских музыкальных школ».</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w:t>
      </w:r>
      <w:proofErr w:type="spellStart"/>
      <w:r w:rsidRPr="00DC5971">
        <w:rPr>
          <w:rFonts w:ascii="Times New Roman" w:eastAsia="Times New Roman" w:hAnsi="Times New Roman" w:cs="Times New Roman"/>
          <w:sz w:val="28"/>
          <w:szCs w:val="28"/>
          <w:lang w:eastAsia="ru-RU"/>
        </w:rPr>
        <w:t>Анг</w:t>
      </w:r>
      <w:proofErr w:type="spellEnd"/>
      <w:r w:rsidRPr="00DC5971">
        <w:rPr>
          <w:rFonts w:ascii="Times New Roman" w:eastAsia="Times New Roman" w:hAnsi="Times New Roman" w:cs="Times New Roman"/>
          <w:sz w:val="28"/>
          <w:szCs w:val="28"/>
          <w:lang w:eastAsia="ru-RU"/>
        </w:rPr>
        <w:t>. нар. песня «Спи малыш».</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Польск. Нар. песня «Мишка с куклой».</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В. А. Моцарт «Майская песня».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М. Глинка «Ты, соловушка, умолкни».</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М. Карасева «Елочка».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5.Пьесы татарских композиторов, составитель: Ш. </w:t>
      </w:r>
      <w:proofErr w:type="spellStart"/>
      <w:r w:rsidRPr="00DC5971">
        <w:rPr>
          <w:rFonts w:ascii="Times New Roman" w:eastAsia="Times New Roman" w:hAnsi="Times New Roman" w:cs="Times New Roman"/>
          <w:sz w:val="28"/>
          <w:szCs w:val="28"/>
          <w:lang w:eastAsia="ru-RU"/>
        </w:rPr>
        <w:t>Монасыпов</w:t>
      </w:r>
      <w:proofErr w:type="spellEnd"/>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Обр. М. </w:t>
      </w:r>
      <w:proofErr w:type="gramStart"/>
      <w:r w:rsidRPr="00DC5971">
        <w:rPr>
          <w:rFonts w:ascii="Times New Roman" w:eastAsia="Times New Roman" w:hAnsi="Times New Roman" w:cs="Times New Roman"/>
          <w:sz w:val="28"/>
          <w:szCs w:val="28"/>
          <w:lang w:eastAsia="ru-RU"/>
        </w:rPr>
        <w:t>Яруллина  «</w:t>
      </w:r>
      <w:proofErr w:type="gramEnd"/>
      <w:r w:rsidRPr="00DC5971">
        <w:rPr>
          <w:rFonts w:ascii="Times New Roman" w:eastAsia="Times New Roman" w:hAnsi="Times New Roman" w:cs="Times New Roman"/>
          <w:sz w:val="28"/>
          <w:szCs w:val="28"/>
          <w:lang w:eastAsia="ru-RU"/>
        </w:rPr>
        <w:t xml:space="preserve">Баю – </w:t>
      </w:r>
      <w:proofErr w:type="spellStart"/>
      <w:r w:rsidRPr="00DC5971">
        <w:rPr>
          <w:rFonts w:ascii="Times New Roman" w:eastAsia="Times New Roman" w:hAnsi="Times New Roman" w:cs="Times New Roman"/>
          <w:sz w:val="28"/>
          <w:szCs w:val="28"/>
          <w:lang w:eastAsia="ru-RU"/>
        </w:rPr>
        <w:t>баюшки</w:t>
      </w:r>
      <w:proofErr w:type="spellEnd"/>
      <w:r w:rsidRPr="00DC5971">
        <w:rPr>
          <w:rFonts w:ascii="Times New Roman" w:eastAsia="Times New Roman" w:hAnsi="Times New Roman" w:cs="Times New Roman"/>
          <w:sz w:val="28"/>
          <w:szCs w:val="28"/>
          <w:lang w:eastAsia="ru-RU"/>
        </w:rPr>
        <w:t>- баю».</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Обр. Ш. </w:t>
      </w:r>
      <w:proofErr w:type="spellStart"/>
      <w:proofErr w:type="gramStart"/>
      <w:r w:rsidRPr="00DC5971">
        <w:rPr>
          <w:rFonts w:ascii="Times New Roman" w:eastAsia="Times New Roman" w:hAnsi="Times New Roman" w:cs="Times New Roman"/>
          <w:sz w:val="28"/>
          <w:szCs w:val="28"/>
          <w:lang w:eastAsia="ru-RU"/>
        </w:rPr>
        <w:t>Монасыпова</w:t>
      </w:r>
      <w:proofErr w:type="spellEnd"/>
      <w:r w:rsidRPr="00DC5971">
        <w:rPr>
          <w:rFonts w:ascii="Times New Roman" w:eastAsia="Times New Roman" w:hAnsi="Times New Roman" w:cs="Times New Roman"/>
          <w:sz w:val="28"/>
          <w:szCs w:val="28"/>
          <w:lang w:eastAsia="ru-RU"/>
        </w:rPr>
        <w:t xml:space="preserve">  «</w:t>
      </w:r>
      <w:proofErr w:type="gramEnd"/>
      <w:r w:rsidRPr="00DC5971">
        <w:rPr>
          <w:rFonts w:ascii="Times New Roman" w:eastAsia="Times New Roman" w:hAnsi="Times New Roman" w:cs="Times New Roman"/>
          <w:sz w:val="28"/>
          <w:szCs w:val="28"/>
          <w:lang w:eastAsia="ru-RU"/>
        </w:rPr>
        <w:t>Шуточная».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Обр.М</w:t>
      </w:r>
      <w:proofErr w:type="spellEnd"/>
      <w:r w:rsidRPr="00DC5971">
        <w:rPr>
          <w:rFonts w:ascii="Times New Roman" w:eastAsia="Times New Roman" w:hAnsi="Times New Roman" w:cs="Times New Roman"/>
          <w:sz w:val="28"/>
          <w:szCs w:val="28"/>
          <w:lang w:eastAsia="ru-RU"/>
        </w:rPr>
        <w:t>. Яруллина «Частушка».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lastRenderedPageBreak/>
        <w:t xml:space="preserve">       Обр. </w:t>
      </w:r>
      <w:proofErr w:type="spellStart"/>
      <w:r w:rsidRPr="00DC5971">
        <w:rPr>
          <w:rFonts w:ascii="Times New Roman" w:eastAsia="Times New Roman" w:hAnsi="Times New Roman" w:cs="Times New Roman"/>
          <w:sz w:val="28"/>
          <w:szCs w:val="28"/>
          <w:lang w:eastAsia="ru-RU"/>
        </w:rPr>
        <w:t>Л.Батыркаевой</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Галиябану</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Обр. Ш. </w:t>
      </w:r>
      <w:proofErr w:type="spellStart"/>
      <w:r w:rsidRPr="00DC5971">
        <w:rPr>
          <w:rFonts w:ascii="Times New Roman" w:eastAsia="Times New Roman" w:hAnsi="Times New Roman" w:cs="Times New Roman"/>
          <w:sz w:val="28"/>
          <w:szCs w:val="28"/>
          <w:lang w:eastAsia="ru-RU"/>
        </w:rPr>
        <w:t>Монасыпова</w:t>
      </w:r>
      <w:proofErr w:type="spellEnd"/>
      <w:r w:rsidRPr="00DC5971">
        <w:rPr>
          <w:rFonts w:ascii="Times New Roman" w:eastAsia="Times New Roman" w:hAnsi="Times New Roman" w:cs="Times New Roman"/>
          <w:sz w:val="28"/>
          <w:szCs w:val="28"/>
          <w:lang w:eastAsia="ru-RU"/>
        </w:rPr>
        <w:t xml:space="preserve"> «Кукла».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Обр. Ш. </w:t>
      </w:r>
      <w:proofErr w:type="spellStart"/>
      <w:r w:rsidRPr="00DC5971">
        <w:rPr>
          <w:rFonts w:ascii="Times New Roman" w:eastAsia="Times New Roman" w:hAnsi="Times New Roman" w:cs="Times New Roman"/>
          <w:sz w:val="28"/>
          <w:szCs w:val="28"/>
          <w:lang w:eastAsia="ru-RU"/>
        </w:rPr>
        <w:t>Монасыпова</w:t>
      </w:r>
      <w:proofErr w:type="spellEnd"/>
      <w:r w:rsidRPr="00DC5971">
        <w:rPr>
          <w:rFonts w:ascii="Times New Roman" w:eastAsia="Times New Roman" w:hAnsi="Times New Roman" w:cs="Times New Roman"/>
          <w:sz w:val="28"/>
          <w:szCs w:val="28"/>
          <w:lang w:eastAsia="ru-RU"/>
        </w:rPr>
        <w:t xml:space="preserve"> «Волк и козлята».</w:t>
      </w:r>
      <w:r w:rsidRPr="00DC5971">
        <w:rPr>
          <w:rFonts w:ascii="Times New Roman" w:eastAsia="Times New Roman" w:hAnsi="Times New Roman" w:cs="Times New Roman"/>
          <w:sz w:val="28"/>
          <w:szCs w:val="28"/>
          <w:lang w:eastAsia="ru-RU"/>
        </w:rPr>
        <w:tab/>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
    <w:p w:rsidR="00AD2E1F" w:rsidRPr="00DC5971" w:rsidRDefault="00AD2E1F" w:rsidP="00AD2E1F">
      <w:pPr>
        <w:shd w:val="clear" w:color="auto" w:fill="FFFFFF"/>
        <w:spacing w:after="0" w:line="240" w:lineRule="auto"/>
        <w:rPr>
          <w:rFonts w:ascii="Times New Roman" w:eastAsia="Times New Roman" w:hAnsi="Times New Roman" w:cs="Times New Roman"/>
          <w:b/>
          <w:sz w:val="28"/>
          <w:szCs w:val="28"/>
          <w:lang w:eastAsia="ru-RU"/>
        </w:rPr>
      </w:pPr>
      <w:proofErr w:type="gramStart"/>
      <w:r w:rsidRPr="00DC5971">
        <w:rPr>
          <w:rFonts w:ascii="Times New Roman" w:eastAsia="Times New Roman" w:hAnsi="Times New Roman" w:cs="Times New Roman"/>
          <w:b/>
          <w:sz w:val="28"/>
          <w:szCs w:val="28"/>
          <w:lang w:eastAsia="ru-RU"/>
        </w:rPr>
        <w:t>II  класс</w:t>
      </w:r>
      <w:proofErr w:type="gramEnd"/>
      <w:r w:rsidRPr="00DC5971">
        <w:rPr>
          <w:rFonts w:ascii="Times New Roman" w:eastAsia="Times New Roman" w:hAnsi="Times New Roman" w:cs="Times New Roman"/>
          <w:b/>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За время обучения во 2 классе ученик должен выучить:</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7-8 пьес; 8-10 этюдов; 1 произведение крупной формы.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Задачи: Работа над постановкой, интонацией, звукоизвлечением и ритмом. Изучение штрихов </w:t>
      </w:r>
      <w:proofErr w:type="spellStart"/>
      <w:r w:rsidRPr="00DC5971">
        <w:rPr>
          <w:rFonts w:ascii="Times New Roman" w:eastAsia="Times New Roman" w:hAnsi="Times New Roman" w:cs="Times New Roman"/>
          <w:sz w:val="28"/>
          <w:szCs w:val="28"/>
          <w:lang w:eastAsia="ru-RU"/>
        </w:rPr>
        <w:t>деташе</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legato</w:t>
      </w:r>
      <w:proofErr w:type="spellEnd"/>
      <w:r w:rsidRPr="00DC5971">
        <w:rPr>
          <w:rFonts w:ascii="Times New Roman" w:eastAsia="Times New Roman" w:hAnsi="Times New Roman" w:cs="Times New Roman"/>
          <w:sz w:val="28"/>
          <w:szCs w:val="28"/>
          <w:lang w:eastAsia="ru-RU"/>
        </w:rPr>
        <w:t xml:space="preserve">, стаккато, </w:t>
      </w:r>
      <w:proofErr w:type="spellStart"/>
      <w:r w:rsidRPr="00DC5971">
        <w:rPr>
          <w:rFonts w:ascii="Times New Roman" w:eastAsia="Times New Roman" w:hAnsi="Times New Roman" w:cs="Times New Roman"/>
          <w:sz w:val="28"/>
          <w:szCs w:val="28"/>
          <w:lang w:eastAsia="ru-RU"/>
        </w:rPr>
        <w:t>martele</w:t>
      </w:r>
      <w:proofErr w:type="spellEnd"/>
      <w:r w:rsidRPr="00DC5971">
        <w:rPr>
          <w:rFonts w:ascii="Times New Roman" w:eastAsia="Times New Roman" w:hAnsi="Times New Roman" w:cs="Times New Roman"/>
          <w:sz w:val="28"/>
          <w:szCs w:val="28"/>
          <w:lang w:eastAsia="ru-RU"/>
        </w:rPr>
        <w:t>. Динамика звучания. Простейшие двойные ноты. Знакомство с III позицией. Настройка инструмента. Начальные навыки вибрации. Знакомство с крупной формой. Чтение с листа. Навыки ансамблевой игры.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roofErr w:type="gramStart"/>
      <w:r w:rsidRPr="00DC5971">
        <w:rPr>
          <w:rFonts w:ascii="Times New Roman" w:eastAsia="Times New Roman" w:hAnsi="Times New Roman" w:cs="Times New Roman"/>
          <w:sz w:val="28"/>
          <w:szCs w:val="28"/>
          <w:lang w:eastAsia="ru-RU"/>
        </w:rPr>
        <w:t>Результат  второго</w:t>
      </w:r>
      <w:proofErr w:type="gramEnd"/>
      <w:r w:rsidRPr="00DC5971">
        <w:rPr>
          <w:rFonts w:ascii="Times New Roman" w:eastAsia="Times New Roman" w:hAnsi="Times New Roman" w:cs="Times New Roman"/>
          <w:sz w:val="28"/>
          <w:szCs w:val="28"/>
          <w:lang w:eastAsia="ru-RU"/>
        </w:rPr>
        <w:t xml:space="preserve"> года обучения.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Учащийся II класса представляет на академический концерт в апреле две разнохарактерные пьесы или одну часть крупной формы.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Примерные программы академических концертов.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 Н. Лысенко «Колыбельная».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Б. </w:t>
      </w:r>
      <w:proofErr w:type="spellStart"/>
      <w:r w:rsidRPr="00DC5971">
        <w:rPr>
          <w:rFonts w:ascii="Times New Roman" w:eastAsia="Times New Roman" w:hAnsi="Times New Roman" w:cs="Times New Roman"/>
          <w:sz w:val="28"/>
          <w:szCs w:val="28"/>
          <w:lang w:eastAsia="ru-RU"/>
        </w:rPr>
        <w:t>Барток</w:t>
      </w:r>
      <w:proofErr w:type="spellEnd"/>
      <w:r w:rsidRPr="00DC5971">
        <w:rPr>
          <w:rFonts w:ascii="Times New Roman" w:eastAsia="Times New Roman" w:hAnsi="Times New Roman" w:cs="Times New Roman"/>
          <w:sz w:val="28"/>
          <w:szCs w:val="28"/>
          <w:lang w:eastAsia="ru-RU"/>
        </w:rPr>
        <w:t xml:space="preserve"> «танец».</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2. Русс. нар. песня «Я на камушке сижу».</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И. Брамс «Петрушка».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3. О. </w:t>
      </w:r>
      <w:proofErr w:type="spellStart"/>
      <w:r w:rsidRPr="00DC5971">
        <w:rPr>
          <w:rFonts w:ascii="Times New Roman" w:eastAsia="Times New Roman" w:hAnsi="Times New Roman" w:cs="Times New Roman"/>
          <w:sz w:val="28"/>
          <w:szCs w:val="28"/>
          <w:lang w:eastAsia="ru-RU"/>
        </w:rPr>
        <w:t>Ридинг</w:t>
      </w:r>
      <w:proofErr w:type="spellEnd"/>
      <w:r w:rsidRPr="00DC5971">
        <w:rPr>
          <w:rFonts w:ascii="Times New Roman" w:eastAsia="Times New Roman" w:hAnsi="Times New Roman" w:cs="Times New Roman"/>
          <w:sz w:val="28"/>
          <w:szCs w:val="28"/>
          <w:lang w:eastAsia="ru-RU"/>
        </w:rPr>
        <w:t>. Концерт h-</w:t>
      </w:r>
      <w:proofErr w:type="spellStart"/>
      <w:r w:rsidRPr="00DC5971">
        <w:rPr>
          <w:rFonts w:ascii="Times New Roman" w:eastAsia="Times New Roman" w:hAnsi="Times New Roman" w:cs="Times New Roman"/>
          <w:sz w:val="28"/>
          <w:szCs w:val="28"/>
          <w:lang w:eastAsia="ru-RU"/>
        </w:rPr>
        <w:t>mol</w:t>
      </w:r>
      <w:proofErr w:type="spellEnd"/>
      <w:r w:rsidRPr="00DC5971">
        <w:rPr>
          <w:rFonts w:ascii="Times New Roman" w:eastAsia="Times New Roman" w:hAnsi="Times New Roman" w:cs="Times New Roman"/>
          <w:sz w:val="28"/>
          <w:szCs w:val="28"/>
          <w:lang w:eastAsia="ru-RU"/>
        </w:rPr>
        <w:t xml:space="preserve">, I часть.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Репертуарный список.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Этюды и упражнения.</w:t>
      </w:r>
    </w:p>
    <w:p w:rsidR="00AD2E1F" w:rsidRPr="00DC5971" w:rsidRDefault="00AD2E1F" w:rsidP="00AD2E1F">
      <w:pPr>
        <w:numPr>
          <w:ilvl w:val="0"/>
          <w:numId w:val="17"/>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Г. </w:t>
      </w:r>
      <w:proofErr w:type="spellStart"/>
      <w:r w:rsidRPr="00DC5971">
        <w:rPr>
          <w:rFonts w:ascii="Times New Roman" w:eastAsia="Times New Roman" w:hAnsi="Times New Roman" w:cs="Times New Roman"/>
          <w:sz w:val="28"/>
          <w:szCs w:val="28"/>
          <w:lang w:eastAsia="ru-RU"/>
        </w:rPr>
        <w:t>Шрадик</w:t>
      </w:r>
      <w:proofErr w:type="spellEnd"/>
      <w:r w:rsidRPr="00DC5971">
        <w:rPr>
          <w:rFonts w:ascii="Times New Roman" w:eastAsia="Times New Roman" w:hAnsi="Times New Roman" w:cs="Times New Roman"/>
          <w:sz w:val="28"/>
          <w:szCs w:val="28"/>
          <w:lang w:eastAsia="ru-RU"/>
        </w:rPr>
        <w:t xml:space="preserve">. Упражнения. Тетрадь I. </w:t>
      </w:r>
    </w:p>
    <w:p w:rsidR="00AD2E1F" w:rsidRPr="00DC5971" w:rsidRDefault="00AD2E1F" w:rsidP="00AD2E1F">
      <w:pPr>
        <w:numPr>
          <w:ilvl w:val="0"/>
          <w:numId w:val="17"/>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 Григорян. Гаммы и арпеджио. </w:t>
      </w:r>
    </w:p>
    <w:p w:rsidR="00AD2E1F" w:rsidRPr="00DC5971" w:rsidRDefault="00AD2E1F" w:rsidP="00AD2E1F">
      <w:pPr>
        <w:numPr>
          <w:ilvl w:val="0"/>
          <w:numId w:val="17"/>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К. Родионов «Начальные уроки игры на скрипке». Раздел III. Этюды № 45, 46, 48, 50, 52, 53, 55, 57, 65, 66, 68, 81, 83, 84, 87, 88. Раздел IV. Упражнения и этюды на двойные ноты. </w:t>
      </w:r>
    </w:p>
    <w:p w:rsidR="00AD2E1F" w:rsidRPr="00DC5971" w:rsidRDefault="00AD2E1F" w:rsidP="00AD2E1F">
      <w:pPr>
        <w:numPr>
          <w:ilvl w:val="0"/>
          <w:numId w:val="17"/>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«Избранные этюды для скрипки» выпуск I. Составители М. А. </w:t>
      </w:r>
      <w:proofErr w:type="spellStart"/>
      <w:r w:rsidRPr="00DC5971">
        <w:rPr>
          <w:rFonts w:ascii="Times New Roman" w:eastAsia="Times New Roman" w:hAnsi="Times New Roman" w:cs="Times New Roman"/>
          <w:sz w:val="28"/>
          <w:szCs w:val="28"/>
          <w:lang w:eastAsia="ru-RU"/>
        </w:rPr>
        <w:t>Гарлицкий</w:t>
      </w:r>
      <w:proofErr w:type="spellEnd"/>
      <w:r w:rsidRPr="00DC5971">
        <w:rPr>
          <w:rFonts w:ascii="Times New Roman" w:eastAsia="Times New Roman" w:hAnsi="Times New Roman" w:cs="Times New Roman"/>
          <w:sz w:val="28"/>
          <w:szCs w:val="28"/>
          <w:lang w:eastAsia="ru-RU"/>
        </w:rPr>
        <w:t>, К.К. Родионов, К.А. Фортунатов. Этюды № 11, 13, 14, 15, 16, 17, 18, 19, 21, 29, 31, 33, 38.</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Подготовительные упражнения и этюды в двойных нотах.</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5. И. Иорданова «Букварь для маленьких скрипачей». Упражнения в III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позиции, упражнения на смену позиций.</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6. Н. Бакланова «Первые уроки».  Пособие для начального обучения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игре на скрипке. Упражнения.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Пьесы.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  </w:t>
      </w:r>
      <w:proofErr w:type="spellStart"/>
      <w:r w:rsidRPr="00DC5971">
        <w:rPr>
          <w:rFonts w:ascii="Times New Roman" w:eastAsia="Times New Roman" w:hAnsi="Times New Roman" w:cs="Times New Roman"/>
          <w:sz w:val="28"/>
          <w:szCs w:val="28"/>
          <w:lang w:eastAsia="ru-RU"/>
        </w:rPr>
        <w:t>Тахтаджиев</w:t>
      </w:r>
      <w:proofErr w:type="spellEnd"/>
      <w:r w:rsidRPr="00DC5971">
        <w:rPr>
          <w:rFonts w:ascii="Times New Roman" w:eastAsia="Times New Roman" w:hAnsi="Times New Roman" w:cs="Times New Roman"/>
          <w:sz w:val="28"/>
          <w:szCs w:val="28"/>
          <w:lang w:eastAsia="ru-RU"/>
        </w:rPr>
        <w:t xml:space="preserve"> «Учебное пособие для детских музыкальных школ».</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В. А. Моцарт «Вальс».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Русс. нар. песня «Я на камушке сижу».</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Русс. нар. </w:t>
      </w:r>
      <w:proofErr w:type="gramStart"/>
      <w:r w:rsidRPr="00DC5971">
        <w:rPr>
          <w:rFonts w:ascii="Times New Roman" w:eastAsia="Times New Roman" w:hAnsi="Times New Roman" w:cs="Times New Roman"/>
          <w:sz w:val="28"/>
          <w:szCs w:val="28"/>
          <w:lang w:eastAsia="ru-RU"/>
        </w:rPr>
        <w:t>песня  «</w:t>
      </w:r>
      <w:proofErr w:type="gramEnd"/>
      <w:r w:rsidRPr="00DC5971">
        <w:rPr>
          <w:rFonts w:ascii="Times New Roman" w:eastAsia="Times New Roman" w:hAnsi="Times New Roman" w:cs="Times New Roman"/>
          <w:sz w:val="28"/>
          <w:szCs w:val="28"/>
          <w:lang w:eastAsia="ru-RU"/>
        </w:rPr>
        <w:t>Со вьюном я хожу».</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И. Брамс «Петрушка».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 Лысенко «Колыбельная».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 Бакланова «Мазурка».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А. </w:t>
      </w:r>
      <w:proofErr w:type="spellStart"/>
      <w:r w:rsidRPr="00DC5971">
        <w:rPr>
          <w:rFonts w:ascii="Times New Roman" w:eastAsia="Times New Roman" w:hAnsi="Times New Roman" w:cs="Times New Roman"/>
          <w:sz w:val="28"/>
          <w:szCs w:val="28"/>
          <w:lang w:eastAsia="ru-RU"/>
        </w:rPr>
        <w:t>Гретри</w:t>
      </w:r>
      <w:proofErr w:type="spellEnd"/>
      <w:r w:rsidRPr="00DC5971">
        <w:rPr>
          <w:rFonts w:ascii="Times New Roman" w:eastAsia="Times New Roman" w:hAnsi="Times New Roman" w:cs="Times New Roman"/>
          <w:sz w:val="28"/>
          <w:szCs w:val="28"/>
          <w:lang w:eastAsia="ru-RU"/>
        </w:rPr>
        <w:t xml:space="preserve"> «Песенка».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Д. </w:t>
      </w:r>
      <w:proofErr w:type="spellStart"/>
      <w:r w:rsidRPr="00DC5971">
        <w:rPr>
          <w:rFonts w:ascii="Times New Roman" w:eastAsia="Times New Roman" w:hAnsi="Times New Roman" w:cs="Times New Roman"/>
          <w:sz w:val="28"/>
          <w:szCs w:val="28"/>
          <w:lang w:eastAsia="ru-RU"/>
        </w:rPr>
        <w:t>Кабалевский</w:t>
      </w:r>
      <w:proofErr w:type="spellEnd"/>
      <w:r w:rsidRPr="00DC5971">
        <w:rPr>
          <w:rFonts w:ascii="Times New Roman" w:eastAsia="Times New Roman" w:hAnsi="Times New Roman" w:cs="Times New Roman"/>
          <w:sz w:val="28"/>
          <w:szCs w:val="28"/>
          <w:lang w:eastAsia="ru-RU"/>
        </w:rPr>
        <w:t xml:space="preserve"> «Пионерское звено».</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lastRenderedPageBreak/>
        <w:t>       2. И. Иорданова «Букварь для маленьких скрипачей».</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«Две грустные </w:t>
      </w:r>
      <w:proofErr w:type="spellStart"/>
      <w:r w:rsidRPr="00DC5971">
        <w:rPr>
          <w:rFonts w:ascii="Times New Roman" w:eastAsia="Times New Roman" w:hAnsi="Times New Roman" w:cs="Times New Roman"/>
          <w:sz w:val="28"/>
          <w:szCs w:val="28"/>
          <w:lang w:eastAsia="ru-RU"/>
        </w:rPr>
        <w:t>пнсенки</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3. К. Родионов «Начальные уроки игры на скрипке».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 Бакланова «Марш».</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А. </w:t>
      </w:r>
      <w:proofErr w:type="spellStart"/>
      <w:r w:rsidRPr="00DC5971">
        <w:rPr>
          <w:rFonts w:ascii="Times New Roman" w:eastAsia="Times New Roman" w:hAnsi="Times New Roman" w:cs="Times New Roman"/>
          <w:sz w:val="28"/>
          <w:szCs w:val="28"/>
          <w:lang w:eastAsia="ru-RU"/>
        </w:rPr>
        <w:t>Гедике</w:t>
      </w:r>
      <w:proofErr w:type="spellEnd"/>
      <w:r w:rsidRPr="00DC5971">
        <w:rPr>
          <w:rFonts w:ascii="Times New Roman" w:eastAsia="Times New Roman" w:hAnsi="Times New Roman" w:cs="Times New Roman"/>
          <w:sz w:val="28"/>
          <w:szCs w:val="28"/>
          <w:lang w:eastAsia="ru-RU"/>
        </w:rPr>
        <w:t xml:space="preserve"> «Заинька».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Л. Бетховен «Сурок».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4. Б. Якубовская «Вверх по ступенькам».</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Русс. нар. песня </w:t>
      </w:r>
      <w:proofErr w:type="gramStart"/>
      <w:r w:rsidRPr="00DC5971">
        <w:rPr>
          <w:rFonts w:ascii="Times New Roman" w:eastAsia="Times New Roman" w:hAnsi="Times New Roman" w:cs="Times New Roman"/>
          <w:sz w:val="28"/>
          <w:szCs w:val="28"/>
          <w:lang w:eastAsia="ru-RU"/>
        </w:rPr>
        <w:t>« Во</w:t>
      </w:r>
      <w:proofErr w:type="gramEnd"/>
      <w:r w:rsidRPr="00DC5971">
        <w:rPr>
          <w:rFonts w:ascii="Times New Roman" w:eastAsia="Times New Roman" w:hAnsi="Times New Roman" w:cs="Times New Roman"/>
          <w:sz w:val="28"/>
          <w:szCs w:val="28"/>
          <w:lang w:eastAsia="ru-RU"/>
        </w:rPr>
        <w:t xml:space="preserve"> поле береза стояла».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Русс. нар. песня «По улице мостовой».</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В. Введенский «Ослик».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Русс. нар. песня «Как на тоненький ледок».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 И. Чайковский «Шарманщик поет».</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5. Хрестоматия для скрипки I-II классы ДМШ. Часть I. Пьесы.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Русс. нар. песня «Во сыром бору </w:t>
      </w:r>
      <w:proofErr w:type="spellStart"/>
      <w:r w:rsidRPr="00DC5971">
        <w:rPr>
          <w:rFonts w:ascii="Times New Roman" w:eastAsia="Times New Roman" w:hAnsi="Times New Roman" w:cs="Times New Roman"/>
          <w:sz w:val="28"/>
          <w:szCs w:val="28"/>
          <w:lang w:eastAsia="ru-RU"/>
        </w:rPr>
        <w:t>тропина</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 Римский-Корсаков «Проводы зимы».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Укр. нар. песня «Веселые гуси».</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Русс. нар. песня «Уж как по мосту, </w:t>
      </w:r>
      <w:proofErr w:type="spellStart"/>
      <w:r w:rsidRPr="00DC5971">
        <w:rPr>
          <w:rFonts w:ascii="Times New Roman" w:eastAsia="Times New Roman" w:hAnsi="Times New Roman" w:cs="Times New Roman"/>
          <w:sz w:val="28"/>
          <w:szCs w:val="28"/>
          <w:lang w:eastAsia="ru-RU"/>
        </w:rPr>
        <w:t>мосточку</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Ф. Шуберт «Вальс».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w:t>
      </w:r>
      <w:proofErr w:type="gramStart"/>
      <w:r w:rsidRPr="00DC5971">
        <w:rPr>
          <w:rFonts w:ascii="Times New Roman" w:eastAsia="Times New Roman" w:hAnsi="Times New Roman" w:cs="Times New Roman"/>
          <w:sz w:val="28"/>
          <w:szCs w:val="28"/>
          <w:lang w:eastAsia="ru-RU"/>
        </w:rPr>
        <w:t>Д .Шостакович</w:t>
      </w:r>
      <w:proofErr w:type="gramEnd"/>
      <w:r w:rsidRPr="00DC5971">
        <w:rPr>
          <w:rFonts w:ascii="Times New Roman" w:eastAsia="Times New Roman" w:hAnsi="Times New Roman" w:cs="Times New Roman"/>
          <w:sz w:val="28"/>
          <w:szCs w:val="28"/>
          <w:lang w:eastAsia="ru-RU"/>
        </w:rPr>
        <w:t xml:space="preserve"> «Хороший день».</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6. Хрестоматия для скрипки I-II классы ДМШ. Часть II.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Пьесы, произведения крупной формы.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 Бакланова «Хоровод».</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 Бакланова «Романс».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 Бакланова «Мазурка».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Н. Римский-Корсаков. </w:t>
      </w:r>
      <w:proofErr w:type="gramStart"/>
      <w:r w:rsidRPr="00DC5971">
        <w:rPr>
          <w:rFonts w:ascii="Times New Roman" w:eastAsia="Times New Roman" w:hAnsi="Times New Roman" w:cs="Times New Roman"/>
          <w:sz w:val="28"/>
          <w:szCs w:val="28"/>
          <w:lang w:eastAsia="ru-RU"/>
        </w:rPr>
        <w:t>Песня  из</w:t>
      </w:r>
      <w:proofErr w:type="gramEnd"/>
      <w:r w:rsidRPr="00DC5971">
        <w:rPr>
          <w:rFonts w:ascii="Times New Roman" w:eastAsia="Times New Roman" w:hAnsi="Times New Roman" w:cs="Times New Roman"/>
          <w:sz w:val="28"/>
          <w:szCs w:val="28"/>
          <w:lang w:eastAsia="ru-RU"/>
        </w:rPr>
        <w:t xml:space="preserve"> оперы «Майская ночь».</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7. Хрестоматия для скрипки II-III классы ДМШ. </w:t>
      </w:r>
      <w:proofErr w:type="gramStart"/>
      <w:r w:rsidRPr="00DC5971">
        <w:rPr>
          <w:rFonts w:ascii="Times New Roman" w:eastAsia="Times New Roman" w:hAnsi="Times New Roman" w:cs="Times New Roman"/>
          <w:sz w:val="28"/>
          <w:szCs w:val="28"/>
          <w:lang w:eastAsia="ru-RU"/>
        </w:rPr>
        <w:t>Пьесы  и</w:t>
      </w:r>
      <w:proofErr w:type="gramEnd"/>
      <w:r w:rsidRPr="00DC5971">
        <w:rPr>
          <w:rFonts w:ascii="Times New Roman" w:eastAsia="Times New Roman" w:hAnsi="Times New Roman" w:cs="Times New Roman"/>
          <w:sz w:val="28"/>
          <w:szCs w:val="28"/>
          <w:lang w:eastAsia="ru-RU"/>
        </w:rPr>
        <w:t xml:space="preserve"> произведения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крупной формы.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К. Вебер «Хор охотников» из оперы «Волшебный стрелок».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 И. Чайковский «Игра в лошадки».</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А. Гречанинов «Весельчак».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8. «Первые шаги» татарские народные мелодии. Сост. Ш. </w:t>
      </w:r>
      <w:proofErr w:type="spellStart"/>
      <w:r w:rsidRPr="00DC5971">
        <w:rPr>
          <w:rFonts w:ascii="Times New Roman" w:eastAsia="Times New Roman" w:hAnsi="Times New Roman" w:cs="Times New Roman"/>
          <w:sz w:val="28"/>
          <w:szCs w:val="28"/>
          <w:lang w:eastAsia="ru-RU"/>
        </w:rPr>
        <w:t>Монасыпов</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Обр. М. Яруллина «Хороводная».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Обр. М. Яруллина «Соловей – соловушка».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Обр. Р. Еникеева «Песня школьников».</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Обр. Р. Еникеева «На заре».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Обр. Н. </w:t>
      </w:r>
      <w:proofErr w:type="spellStart"/>
      <w:r w:rsidRPr="00DC5971">
        <w:rPr>
          <w:rFonts w:ascii="Times New Roman" w:eastAsia="Times New Roman" w:hAnsi="Times New Roman" w:cs="Times New Roman"/>
          <w:sz w:val="28"/>
          <w:szCs w:val="28"/>
          <w:lang w:eastAsia="ru-RU"/>
        </w:rPr>
        <w:t>Жиганова</w:t>
      </w:r>
      <w:proofErr w:type="spellEnd"/>
      <w:r w:rsidRPr="00DC5971">
        <w:rPr>
          <w:rFonts w:ascii="Times New Roman" w:eastAsia="Times New Roman" w:hAnsi="Times New Roman" w:cs="Times New Roman"/>
          <w:sz w:val="28"/>
          <w:szCs w:val="28"/>
          <w:lang w:eastAsia="ru-RU"/>
        </w:rPr>
        <w:t xml:space="preserve"> «Сабан-туй».</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Обр. Р. Еникеева «Призыв».</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Обр. Ш. </w:t>
      </w:r>
      <w:proofErr w:type="spellStart"/>
      <w:r w:rsidRPr="00DC5971">
        <w:rPr>
          <w:rFonts w:ascii="Times New Roman" w:eastAsia="Times New Roman" w:hAnsi="Times New Roman" w:cs="Times New Roman"/>
          <w:sz w:val="28"/>
          <w:szCs w:val="28"/>
          <w:lang w:eastAsia="ru-RU"/>
        </w:rPr>
        <w:t>Монасыпова</w:t>
      </w:r>
      <w:proofErr w:type="spellEnd"/>
      <w:r w:rsidRPr="00DC5971">
        <w:rPr>
          <w:rFonts w:ascii="Times New Roman" w:eastAsia="Times New Roman" w:hAnsi="Times New Roman" w:cs="Times New Roman"/>
          <w:sz w:val="28"/>
          <w:szCs w:val="28"/>
          <w:lang w:eastAsia="ru-RU"/>
        </w:rPr>
        <w:t xml:space="preserve"> </w:t>
      </w:r>
      <w:proofErr w:type="gramStart"/>
      <w:r w:rsidRPr="00DC5971">
        <w:rPr>
          <w:rFonts w:ascii="Times New Roman" w:eastAsia="Times New Roman" w:hAnsi="Times New Roman" w:cs="Times New Roman"/>
          <w:sz w:val="28"/>
          <w:szCs w:val="28"/>
          <w:lang w:eastAsia="ru-RU"/>
        </w:rPr>
        <w:t>« Грустная</w:t>
      </w:r>
      <w:proofErr w:type="gramEnd"/>
      <w:r w:rsidRPr="00DC5971">
        <w:rPr>
          <w:rFonts w:ascii="Times New Roman" w:eastAsia="Times New Roman" w:hAnsi="Times New Roman" w:cs="Times New Roman"/>
          <w:sz w:val="28"/>
          <w:szCs w:val="28"/>
          <w:lang w:eastAsia="ru-RU"/>
        </w:rPr>
        <w:t xml:space="preserve"> песня».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Обр. Л. </w:t>
      </w:r>
      <w:proofErr w:type="spellStart"/>
      <w:r w:rsidRPr="00DC5971">
        <w:rPr>
          <w:rFonts w:ascii="Times New Roman" w:eastAsia="Times New Roman" w:hAnsi="Times New Roman" w:cs="Times New Roman"/>
          <w:sz w:val="28"/>
          <w:szCs w:val="28"/>
          <w:lang w:eastAsia="ru-RU"/>
        </w:rPr>
        <w:t>Батыркаевой</w:t>
      </w:r>
      <w:proofErr w:type="spellEnd"/>
      <w:r w:rsidRPr="00DC5971">
        <w:rPr>
          <w:rFonts w:ascii="Times New Roman" w:eastAsia="Times New Roman" w:hAnsi="Times New Roman" w:cs="Times New Roman"/>
          <w:sz w:val="28"/>
          <w:szCs w:val="28"/>
          <w:lang w:eastAsia="ru-RU"/>
        </w:rPr>
        <w:t xml:space="preserve"> </w:t>
      </w:r>
      <w:proofErr w:type="gramStart"/>
      <w:r w:rsidRPr="00DC5971">
        <w:rPr>
          <w:rFonts w:ascii="Times New Roman" w:eastAsia="Times New Roman" w:hAnsi="Times New Roman" w:cs="Times New Roman"/>
          <w:sz w:val="28"/>
          <w:szCs w:val="28"/>
          <w:lang w:eastAsia="ru-RU"/>
        </w:rPr>
        <w:t>« Лодочки</w:t>
      </w:r>
      <w:proofErr w:type="gramEnd"/>
      <w:r w:rsidRPr="00DC5971">
        <w:rPr>
          <w:rFonts w:ascii="Times New Roman" w:eastAsia="Times New Roman" w:hAnsi="Times New Roman" w:cs="Times New Roman"/>
          <w:sz w:val="28"/>
          <w:szCs w:val="28"/>
          <w:lang w:eastAsia="ru-RU"/>
        </w:rPr>
        <w:t xml:space="preserve"> качаются».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Крупная форма.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 Г. Гендель «Вариации».</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2. О. </w:t>
      </w:r>
      <w:proofErr w:type="spellStart"/>
      <w:r w:rsidRPr="00DC5971">
        <w:rPr>
          <w:rFonts w:ascii="Times New Roman" w:eastAsia="Times New Roman" w:hAnsi="Times New Roman" w:cs="Times New Roman"/>
          <w:sz w:val="28"/>
          <w:szCs w:val="28"/>
          <w:lang w:eastAsia="ru-RU"/>
        </w:rPr>
        <w:t>Ридинг</w:t>
      </w:r>
      <w:proofErr w:type="spellEnd"/>
      <w:r w:rsidRPr="00DC5971">
        <w:rPr>
          <w:rFonts w:ascii="Times New Roman" w:eastAsia="Times New Roman" w:hAnsi="Times New Roman" w:cs="Times New Roman"/>
          <w:sz w:val="28"/>
          <w:szCs w:val="28"/>
          <w:lang w:eastAsia="ru-RU"/>
        </w:rPr>
        <w:t>. Концерт h-</w:t>
      </w:r>
      <w:proofErr w:type="spellStart"/>
      <w:r w:rsidRPr="00DC5971">
        <w:rPr>
          <w:rFonts w:ascii="Times New Roman" w:eastAsia="Times New Roman" w:hAnsi="Times New Roman" w:cs="Times New Roman"/>
          <w:sz w:val="28"/>
          <w:szCs w:val="28"/>
          <w:lang w:eastAsia="ru-RU"/>
        </w:rPr>
        <w:t>mol</w:t>
      </w:r>
      <w:proofErr w:type="spellEnd"/>
      <w:r w:rsidRPr="00DC5971">
        <w:rPr>
          <w:rFonts w:ascii="Times New Roman" w:eastAsia="Times New Roman" w:hAnsi="Times New Roman" w:cs="Times New Roman"/>
          <w:sz w:val="28"/>
          <w:szCs w:val="28"/>
          <w:lang w:eastAsia="ru-RU"/>
        </w:rPr>
        <w:t>: ч. I, II, III.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3. О. </w:t>
      </w:r>
      <w:proofErr w:type="spellStart"/>
      <w:r w:rsidRPr="00DC5971">
        <w:rPr>
          <w:rFonts w:ascii="Times New Roman" w:eastAsia="Times New Roman" w:hAnsi="Times New Roman" w:cs="Times New Roman"/>
          <w:sz w:val="28"/>
          <w:szCs w:val="28"/>
          <w:lang w:eastAsia="ru-RU"/>
        </w:rPr>
        <w:t>Ридинг</w:t>
      </w:r>
      <w:proofErr w:type="spellEnd"/>
      <w:r w:rsidRPr="00DC5971">
        <w:rPr>
          <w:rFonts w:ascii="Times New Roman" w:eastAsia="Times New Roman" w:hAnsi="Times New Roman" w:cs="Times New Roman"/>
          <w:sz w:val="28"/>
          <w:szCs w:val="28"/>
          <w:lang w:eastAsia="ru-RU"/>
        </w:rPr>
        <w:t>. Концерт G-</w:t>
      </w:r>
      <w:proofErr w:type="spellStart"/>
      <w:r w:rsidRPr="00DC5971">
        <w:rPr>
          <w:rFonts w:ascii="Times New Roman" w:eastAsia="Times New Roman" w:hAnsi="Times New Roman" w:cs="Times New Roman"/>
          <w:sz w:val="28"/>
          <w:szCs w:val="28"/>
          <w:lang w:eastAsia="ru-RU"/>
        </w:rPr>
        <w:t>dur</w:t>
      </w:r>
      <w:proofErr w:type="spellEnd"/>
      <w:r w:rsidRPr="00DC5971">
        <w:rPr>
          <w:rFonts w:ascii="Times New Roman" w:eastAsia="Times New Roman" w:hAnsi="Times New Roman" w:cs="Times New Roman"/>
          <w:sz w:val="28"/>
          <w:szCs w:val="28"/>
          <w:lang w:eastAsia="ru-RU"/>
        </w:rPr>
        <w:t xml:space="preserve">, ч. I.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4. Н. Бакланова «Первые уроки».  Пособие для начального обучения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lastRenderedPageBreak/>
        <w:t>             игре на скрипке.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Шесть легких пьес на темы русских народных песен.</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Пять вариаций на тему русской народной песни «При </w:t>
      </w:r>
      <w:proofErr w:type="spellStart"/>
      <w:r w:rsidRPr="00DC5971">
        <w:rPr>
          <w:rFonts w:ascii="Times New Roman" w:eastAsia="Times New Roman" w:hAnsi="Times New Roman" w:cs="Times New Roman"/>
          <w:sz w:val="28"/>
          <w:szCs w:val="28"/>
          <w:lang w:eastAsia="ru-RU"/>
        </w:rPr>
        <w:t>долинушке</w:t>
      </w:r>
      <w:proofErr w:type="spellEnd"/>
      <w:r w:rsidRPr="00DC5971">
        <w:rPr>
          <w:rFonts w:ascii="Times New Roman" w:eastAsia="Times New Roman" w:hAnsi="Times New Roman" w:cs="Times New Roman"/>
          <w:sz w:val="28"/>
          <w:szCs w:val="28"/>
          <w:lang w:eastAsia="ru-RU"/>
        </w:rPr>
        <w:t xml:space="preserve">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стояла».</w:t>
      </w:r>
    </w:p>
    <w:p w:rsidR="00AD2E1F" w:rsidRPr="00DC5971" w:rsidRDefault="00AD2E1F" w:rsidP="00AD2E1F">
      <w:pPr>
        <w:shd w:val="clear" w:color="auto" w:fill="FFFFFF"/>
        <w:spacing w:after="0" w:line="240" w:lineRule="auto"/>
        <w:rPr>
          <w:rFonts w:ascii="Times New Roman" w:eastAsia="Times New Roman" w:hAnsi="Times New Roman" w:cs="Times New Roman"/>
          <w:b/>
          <w:sz w:val="28"/>
          <w:szCs w:val="28"/>
          <w:lang w:eastAsia="ru-RU"/>
        </w:rPr>
      </w:pPr>
      <w:proofErr w:type="gramStart"/>
      <w:r w:rsidRPr="00DC5971">
        <w:rPr>
          <w:rFonts w:ascii="Times New Roman" w:eastAsia="Times New Roman" w:hAnsi="Times New Roman" w:cs="Times New Roman"/>
          <w:b/>
          <w:sz w:val="28"/>
          <w:szCs w:val="28"/>
          <w:lang w:eastAsia="ru-RU"/>
        </w:rPr>
        <w:t>III  класс</w:t>
      </w:r>
      <w:proofErr w:type="gramEnd"/>
      <w:r w:rsidRPr="00DC5971">
        <w:rPr>
          <w:rFonts w:ascii="Times New Roman" w:eastAsia="Times New Roman" w:hAnsi="Times New Roman" w:cs="Times New Roman"/>
          <w:b/>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За время обучения в III классе ученик должен выучить:</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6-8 пьес; 8-10 этюдов; 1-2 произведения крупной формы.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Задачи: Продолжение работы над постановкой, интонацией, звукоизвлечением и ритмом. Продолжение работы над штрихами </w:t>
      </w:r>
      <w:proofErr w:type="spellStart"/>
      <w:r w:rsidRPr="00DC5971">
        <w:rPr>
          <w:rFonts w:ascii="Times New Roman" w:eastAsia="Times New Roman" w:hAnsi="Times New Roman" w:cs="Times New Roman"/>
          <w:sz w:val="28"/>
          <w:szCs w:val="28"/>
          <w:lang w:eastAsia="ru-RU"/>
        </w:rPr>
        <w:t>деташе</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legato</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staccato</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martele</w:t>
      </w:r>
      <w:proofErr w:type="spellEnd"/>
      <w:r w:rsidRPr="00DC5971">
        <w:rPr>
          <w:rFonts w:ascii="Times New Roman" w:eastAsia="Times New Roman" w:hAnsi="Times New Roman" w:cs="Times New Roman"/>
          <w:sz w:val="28"/>
          <w:szCs w:val="28"/>
          <w:lang w:eastAsia="ru-RU"/>
        </w:rPr>
        <w:t>.  Четыре вида переходов левой руки. Хроматические последовательности. Подготовительные упражнения к трели.  Продолжение работы над вибрацией.  Навыки самостоятельного разбора несложных произведений. Динамика звучания. Простейшие двойные ноты. Работа над крупной формой. Чтение с листа. Игра в ансамбле.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roofErr w:type="gramStart"/>
      <w:r w:rsidRPr="00DC5971">
        <w:rPr>
          <w:rFonts w:ascii="Times New Roman" w:eastAsia="Times New Roman" w:hAnsi="Times New Roman" w:cs="Times New Roman"/>
          <w:sz w:val="28"/>
          <w:szCs w:val="28"/>
          <w:lang w:eastAsia="ru-RU"/>
        </w:rPr>
        <w:t>Результат  третьего</w:t>
      </w:r>
      <w:proofErr w:type="gramEnd"/>
      <w:r w:rsidRPr="00DC5971">
        <w:rPr>
          <w:rFonts w:ascii="Times New Roman" w:eastAsia="Times New Roman" w:hAnsi="Times New Roman" w:cs="Times New Roman"/>
          <w:sz w:val="28"/>
          <w:szCs w:val="28"/>
          <w:lang w:eastAsia="ru-RU"/>
        </w:rPr>
        <w:t xml:space="preserve"> года обучения.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Учащийся III класса представляет на академический концерт в апреле две разнохарактерные пьесы или одну часть крупной формы.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Примерные программы академических концертов.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 Н. Ниязи «Колыбельная».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С. Прокофьев «Марш».</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2. «Старинная французская песенка» обр. Ж. </w:t>
      </w:r>
      <w:proofErr w:type="spellStart"/>
      <w:r w:rsidRPr="00DC5971">
        <w:rPr>
          <w:rFonts w:ascii="Times New Roman" w:eastAsia="Times New Roman" w:hAnsi="Times New Roman" w:cs="Times New Roman"/>
          <w:sz w:val="28"/>
          <w:szCs w:val="28"/>
          <w:lang w:eastAsia="ru-RU"/>
        </w:rPr>
        <w:t>Векерлена</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М. Глинка «Полька».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3. Н. Бакланова «Сонатина».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4. Г. </w:t>
      </w:r>
      <w:proofErr w:type="spellStart"/>
      <w:r w:rsidRPr="00DC5971">
        <w:rPr>
          <w:rFonts w:ascii="Times New Roman" w:eastAsia="Times New Roman" w:hAnsi="Times New Roman" w:cs="Times New Roman"/>
          <w:sz w:val="28"/>
          <w:szCs w:val="28"/>
          <w:lang w:eastAsia="ru-RU"/>
        </w:rPr>
        <w:t>Телеман</w:t>
      </w:r>
      <w:proofErr w:type="spellEnd"/>
      <w:r w:rsidRPr="00DC5971">
        <w:rPr>
          <w:rFonts w:ascii="Times New Roman" w:eastAsia="Times New Roman" w:hAnsi="Times New Roman" w:cs="Times New Roman"/>
          <w:sz w:val="28"/>
          <w:szCs w:val="28"/>
          <w:lang w:eastAsia="ru-RU"/>
        </w:rPr>
        <w:t xml:space="preserve"> «Концерт».</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Репертуарный список.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Этюды и упражнения.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1. Г. </w:t>
      </w:r>
      <w:proofErr w:type="spellStart"/>
      <w:r w:rsidRPr="00DC5971">
        <w:rPr>
          <w:rFonts w:ascii="Times New Roman" w:eastAsia="Times New Roman" w:hAnsi="Times New Roman" w:cs="Times New Roman"/>
          <w:sz w:val="28"/>
          <w:szCs w:val="28"/>
          <w:lang w:eastAsia="ru-RU"/>
        </w:rPr>
        <w:t>Шрадик</w:t>
      </w:r>
      <w:proofErr w:type="spellEnd"/>
      <w:r w:rsidRPr="00DC5971">
        <w:rPr>
          <w:rFonts w:ascii="Times New Roman" w:eastAsia="Times New Roman" w:hAnsi="Times New Roman" w:cs="Times New Roman"/>
          <w:sz w:val="28"/>
          <w:szCs w:val="28"/>
          <w:lang w:eastAsia="ru-RU"/>
        </w:rPr>
        <w:t>. Упражнения. Тетрадь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2. А. Григорян. Гаммы и арпеджио.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3. «Избранные этюды для скрипки» выпуск I. Составители М. А.   </w:t>
      </w:r>
      <w:proofErr w:type="spellStart"/>
      <w:r w:rsidRPr="00DC5971">
        <w:rPr>
          <w:rFonts w:ascii="Times New Roman" w:eastAsia="Times New Roman" w:hAnsi="Times New Roman" w:cs="Times New Roman"/>
          <w:sz w:val="28"/>
          <w:szCs w:val="28"/>
          <w:lang w:eastAsia="ru-RU"/>
        </w:rPr>
        <w:t>Гарлицкий</w:t>
      </w:r>
      <w:proofErr w:type="spellEnd"/>
      <w:r w:rsidRPr="00DC5971">
        <w:rPr>
          <w:rFonts w:ascii="Times New Roman" w:eastAsia="Times New Roman" w:hAnsi="Times New Roman" w:cs="Times New Roman"/>
          <w:sz w:val="28"/>
          <w:szCs w:val="28"/>
          <w:lang w:eastAsia="ru-RU"/>
        </w:rPr>
        <w:t xml:space="preserve">, К.К. Родионов, К.А. Фортунатов. Этюды </w:t>
      </w:r>
      <w:proofErr w:type="gramStart"/>
      <w:r w:rsidRPr="00DC5971">
        <w:rPr>
          <w:rFonts w:ascii="Times New Roman" w:eastAsia="Times New Roman" w:hAnsi="Times New Roman" w:cs="Times New Roman"/>
          <w:sz w:val="28"/>
          <w:szCs w:val="28"/>
          <w:lang w:eastAsia="ru-RU"/>
        </w:rPr>
        <w:t>№  38</w:t>
      </w:r>
      <w:proofErr w:type="gramEnd"/>
      <w:r w:rsidRPr="00DC5971">
        <w:rPr>
          <w:rFonts w:ascii="Times New Roman" w:eastAsia="Times New Roman" w:hAnsi="Times New Roman" w:cs="Times New Roman"/>
          <w:sz w:val="28"/>
          <w:szCs w:val="28"/>
          <w:lang w:eastAsia="ru-RU"/>
        </w:rPr>
        <w:t>, 39, 41, 46, 47, 48, 49, 54, 57, 58. 60, 61, 63, 64, 65.</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4. «Избранные этюды для скрипки» выпуск II. Составитель К.А. Фортунатов. Этюды </w:t>
      </w:r>
      <w:proofErr w:type="gramStart"/>
      <w:r w:rsidRPr="00DC5971">
        <w:rPr>
          <w:rFonts w:ascii="Times New Roman" w:eastAsia="Times New Roman" w:hAnsi="Times New Roman" w:cs="Times New Roman"/>
          <w:sz w:val="28"/>
          <w:szCs w:val="28"/>
          <w:lang w:eastAsia="ru-RU"/>
        </w:rPr>
        <w:t>№  1</w:t>
      </w:r>
      <w:proofErr w:type="gramEnd"/>
      <w:r w:rsidRPr="00DC5971">
        <w:rPr>
          <w:rFonts w:ascii="Times New Roman" w:eastAsia="Times New Roman" w:hAnsi="Times New Roman" w:cs="Times New Roman"/>
          <w:sz w:val="28"/>
          <w:szCs w:val="28"/>
          <w:lang w:eastAsia="ru-RU"/>
        </w:rPr>
        <w:t>, 3, 8, 9, 11, 13, 15, 16, 18, 20, 21, 22, 25, 28, 29, 30, 31, 32.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5. И. Иорданова «Букварь для маленьких скрипачей». Этюды во II и III позициях.</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6. Г. Кайзер Этюды. Соч. 20, тетрадь I: № 1, 2, 3, 4, 5, 6, 7, 10, 12, 13, 16, 18, 19.</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7. Ф. </w:t>
      </w:r>
      <w:proofErr w:type="spellStart"/>
      <w:r w:rsidRPr="00DC5971">
        <w:rPr>
          <w:rFonts w:ascii="Times New Roman" w:eastAsia="Times New Roman" w:hAnsi="Times New Roman" w:cs="Times New Roman"/>
          <w:sz w:val="28"/>
          <w:szCs w:val="28"/>
          <w:lang w:eastAsia="ru-RU"/>
        </w:rPr>
        <w:t>Вольфарт</w:t>
      </w:r>
      <w:proofErr w:type="spellEnd"/>
      <w:r w:rsidRPr="00DC5971">
        <w:rPr>
          <w:rFonts w:ascii="Times New Roman" w:eastAsia="Times New Roman" w:hAnsi="Times New Roman" w:cs="Times New Roman"/>
          <w:sz w:val="28"/>
          <w:szCs w:val="28"/>
          <w:lang w:eastAsia="ru-RU"/>
        </w:rPr>
        <w:t xml:space="preserve"> 60 этюдов для скрипки. Соч. 45: № 1, 2, 3, 7, 10, 12, 16, 21, 27, 29, 32, 35, 36, 37, 38, 43, 46.</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Пьесы.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1. Хрестоматия для скрипки. Часть II. Пьесы и произведения крупной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формы. II-III классы ДМШ.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«Старинная французская песенка» обр. Ж. </w:t>
      </w:r>
      <w:proofErr w:type="spellStart"/>
      <w:r w:rsidRPr="00DC5971">
        <w:rPr>
          <w:rFonts w:ascii="Times New Roman" w:eastAsia="Times New Roman" w:hAnsi="Times New Roman" w:cs="Times New Roman"/>
          <w:sz w:val="28"/>
          <w:szCs w:val="28"/>
          <w:lang w:eastAsia="ru-RU"/>
        </w:rPr>
        <w:t>Векерлена</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М. Глинка </w:t>
      </w:r>
      <w:proofErr w:type="gramStart"/>
      <w:r w:rsidRPr="00DC5971">
        <w:rPr>
          <w:rFonts w:ascii="Times New Roman" w:eastAsia="Times New Roman" w:hAnsi="Times New Roman" w:cs="Times New Roman"/>
          <w:sz w:val="28"/>
          <w:szCs w:val="28"/>
          <w:lang w:eastAsia="ru-RU"/>
        </w:rPr>
        <w:t>« Полька</w:t>
      </w:r>
      <w:proofErr w:type="gram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Э. Вила </w:t>
      </w:r>
      <w:proofErr w:type="spellStart"/>
      <w:r w:rsidRPr="00DC5971">
        <w:rPr>
          <w:rFonts w:ascii="Times New Roman" w:eastAsia="Times New Roman" w:hAnsi="Times New Roman" w:cs="Times New Roman"/>
          <w:sz w:val="28"/>
          <w:szCs w:val="28"/>
          <w:lang w:eastAsia="ru-RU"/>
        </w:rPr>
        <w:t>Лобос</w:t>
      </w:r>
      <w:proofErr w:type="spellEnd"/>
      <w:r w:rsidRPr="00DC5971">
        <w:rPr>
          <w:rFonts w:ascii="Times New Roman" w:eastAsia="Times New Roman" w:hAnsi="Times New Roman" w:cs="Times New Roman"/>
          <w:sz w:val="28"/>
          <w:szCs w:val="28"/>
          <w:lang w:eastAsia="ru-RU"/>
        </w:rPr>
        <w:t xml:space="preserve"> «Пусть мама баюкает».</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С. Прокофьев «Марш».</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lastRenderedPageBreak/>
        <w:t>   Д. Шостакович «Гавот».</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Д. </w:t>
      </w:r>
      <w:proofErr w:type="spellStart"/>
      <w:r w:rsidRPr="00DC5971">
        <w:rPr>
          <w:rFonts w:ascii="Times New Roman" w:eastAsia="Times New Roman" w:hAnsi="Times New Roman" w:cs="Times New Roman"/>
          <w:sz w:val="28"/>
          <w:szCs w:val="28"/>
          <w:lang w:eastAsia="ru-RU"/>
        </w:rPr>
        <w:t>Кабалевский</w:t>
      </w:r>
      <w:proofErr w:type="spellEnd"/>
      <w:r w:rsidRPr="00DC5971">
        <w:rPr>
          <w:rFonts w:ascii="Times New Roman" w:eastAsia="Times New Roman" w:hAnsi="Times New Roman" w:cs="Times New Roman"/>
          <w:sz w:val="28"/>
          <w:szCs w:val="28"/>
          <w:lang w:eastAsia="ru-RU"/>
        </w:rPr>
        <w:t xml:space="preserve"> «Клоуны».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 Ниязи «Колыбельная».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 Бакланова «Мелодия и этюд».</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Русс. нар. песня «У ворот».</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Норв. нар. песня. Обр. </w:t>
      </w:r>
      <w:proofErr w:type="spellStart"/>
      <w:r w:rsidRPr="00DC5971">
        <w:rPr>
          <w:rFonts w:ascii="Times New Roman" w:eastAsia="Times New Roman" w:hAnsi="Times New Roman" w:cs="Times New Roman"/>
          <w:sz w:val="28"/>
          <w:szCs w:val="28"/>
          <w:lang w:eastAsia="ru-RU"/>
        </w:rPr>
        <w:t>Корчмарева</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В. А. Моцарт «Менуэт».</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В. Косенко «Пастораль».</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2. Хрестоматия для скрипки. Часть I. Пьесы. III-IV классы ДМШ.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Составитель Ю. Уткин.</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 И. Чайковский «Старинная французская песенка».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 И. Чайковский «Шарманщик поет».</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Н. Раков «Рассказ».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Д. Шостакович «Грустная песенка».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 Шуман. Пьеса из «Альбома для юношества».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С. Монюшко «Багатель».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Э. </w:t>
      </w:r>
      <w:proofErr w:type="spellStart"/>
      <w:r w:rsidRPr="00DC5971">
        <w:rPr>
          <w:rFonts w:ascii="Times New Roman" w:eastAsia="Times New Roman" w:hAnsi="Times New Roman" w:cs="Times New Roman"/>
          <w:sz w:val="28"/>
          <w:szCs w:val="28"/>
          <w:lang w:eastAsia="ru-RU"/>
        </w:rPr>
        <w:t>Дженкинсон</w:t>
      </w:r>
      <w:proofErr w:type="spellEnd"/>
      <w:r w:rsidRPr="00DC5971">
        <w:rPr>
          <w:rFonts w:ascii="Times New Roman" w:eastAsia="Times New Roman" w:hAnsi="Times New Roman" w:cs="Times New Roman"/>
          <w:sz w:val="28"/>
          <w:szCs w:val="28"/>
          <w:lang w:eastAsia="ru-RU"/>
        </w:rPr>
        <w:t xml:space="preserve"> «Танец».</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3. Юный скрипач. Выпуск II.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А. Александров «Песенка».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Д. Шостакович «Шарманка».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 Богословский «Грустный рассказ».</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А. Хачатурян «Андантино».</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 Леви «Тарантелла».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И. С. Бах «Марш».</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4.Пьесы татарских композиторов 1 часть. Сост. Ш. </w:t>
      </w:r>
      <w:proofErr w:type="spellStart"/>
      <w:r w:rsidRPr="00DC5971">
        <w:rPr>
          <w:rFonts w:ascii="Times New Roman" w:eastAsia="Times New Roman" w:hAnsi="Times New Roman" w:cs="Times New Roman"/>
          <w:sz w:val="28"/>
          <w:szCs w:val="28"/>
          <w:lang w:eastAsia="ru-RU"/>
        </w:rPr>
        <w:t>Монасыпов</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Ф. Яруллин, «Молодежная»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Ф. Яруллин. «Походная».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З. Хабибуллин. «Шутливый наигрыш».</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И. Якубов. «Марш оловянных солдатиков».</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А. </w:t>
      </w:r>
      <w:proofErr w:type="spellStart"/>
      <w:r w:rsidRPr="00DC5971">
        <w:rPr>
          <w:rFonts w:ascii="Times New Roman" w:eastAsia="Times New Roman" w:hAnsi="Times New Roman" w:cs="Times New Roman"/>
          <w:sz w:val="28"/>
          <w:szCs w:val="28"/>
          <w:lang w:eastAsia="ru-RU"/>
        </w:rPr>
        <w:t>Батыршин</w:t>
      </w:r>
      <w:proofErr w:type="spellEnd"/>
      <w:r w:rsidRPr="00DC5971">
        <w:rPr>
          <w:rFonts w:ascii="Times New Roman" w:eastAsia="Times New Roman" w:hAnsi="Times New Roman" w:cs="Times New Roman"/>
          <w:sz w:val="28"/>
          <w:szCs w:val="28"/>
          <w:lang w:eastAsia="ru-RU"/>
        </w:rPr>
        <w:t>. «Веселая игра».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Крупная форма.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 Н. Бакланова «Сонатина».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2. Л. В. Бетховен «Сонатина».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3. Г. </w:t>
      </w:r>
      <w:proofErr w:type="spellStart"/>
      <w:proofErr w:type="gramStart"/>
      <w:r w:rsidRPr="00DC5971">
        <w:rPr>
          <w:rFonts w:ascii="Times New Roman" w:eastAsia="Times New Roman" w:hAnsi="Times New Roman" w:cs="Times New Roman"/>
          <w:sz w:val="28"/>
          <w:szCs w:val="28"/>
          <w:lang w:eastAsia="ru-RU"/>
        </w:rPr>
        <w:t>Телеман</w:t>
      </w:r>
      <w:proofErr w:type="spellEnd"/>
      <w:r w:rsidRPr="00DC5971">
        <w:rPr>
          <w:rFonts w:ascii="Times New Roman" w:eastAsia="Times New Roman" w:hAnsi="Times New Roman" w:cs="Times New Roman"/>
          <w:sz w:val="28"/>
          <w:szCs w:val="28"/>
          <w:lang w:eastAsia="ru-RU"/>
        </w:rPr>
        <w:t xml:space="preserve">  Концерт</w:t>
      </w:r>
      <w:proofErr w:type="gram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w:t>
      </w:r>
    </w:p>
    <w:p w:rsidR="00AD2E1F" w:rsidRPr="00DC5971" w:rsidRDefault="00AD2E1F" w:rsidP="00AD2E1F">
      <w:pPr>
        <w:shd w:val="clear" w:color="auto" w:fill="FFFFFF"/>
        <w:spacing w:after="0" w:line="240" w:lineRule="auto"/>
        <w:rPr>
          <w:rFonts w:ascii="Times New Roman" w:eastAsia="Times New Roman" w:hAnsi="Times New Roman" w:cs="Times New Roman"/>
          <w:b/>
          <w:sz w:val="28"/>
          <w:szCs w:val="28"/>
          <w:lang w:eastAsia="ru-RU"/>
        </w:rPr>
      </w:pPr>
      <w:r w:rsidRPr="00DC5971">
        <w:rPr>
          <w:rFonts w:ascii="Times New Roman" w:eastAsia="Times New Roman" w:hAnsi="Times New Roman" w:cs="Times New Roman"/>
          <w:b/>
          <w:sz w:val="28"/>
          <w:szCs w:val="28"/>
          <w:lang w:eastAsia="ru-RU"/>
        </w:rPr>
        <w:t>IV класс.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За время обучения в IV классе ученик должен выучить:</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6-8 пьес; 8-10 этюдов; 1-2 произведения крупной формы.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roofErr w:type="gramStart"/>
      <w:r w:rsidRPr="00DC5971">
        <w:rPr>
          <w:rFonts w:ascii="Times New Roman" w:eastAsia="Times New Roman" w:hAnsi="Times New Roman" w:cs="Times New Roman"/>
          <w:sz w:val="28"/>
          <w:szCs w:val="28"/>
          <w:lang w:eastAsia="ru-RU"/>
        </w:rPr>
        <w:t>Задачи:  Дальнейшая</w:t>
      </w:r>
      <w:proofErr w:type="gramEnd"/>
      <w:r w:rsidRPr="00DC5971">
        <w:rPr>
          <w:rFonts w:ascii="Times New Roman" w:eastAsia="Times New Roman" w:hAnsi="Times New Roman" w:cs="Times New Roman"/>
          <w:sz w:val="28"/>
          <w:szCs w:val="28"/>
          <w:lang w:eastAsia="ru-RU"/>
        </w:rPr>
        <w:t xml:space="preserve"> работа над интонацией, динамикой звучания, ритмом. Работы над штрихами </w:t>
      </w:r>
      <w:proofErr w:type="spellStart"/>
      <w:r w:rsidRPr="00DC5971">
        <w:rPr>
          <w:rFonts w:ascii="Times New Roman" w:eastAsia="Times New Roman" w:hAnsi="Times New Roman" w:cs="Times New Roman"/>
          <w:sz w:val="28"/>
          <w:szCs w:val="28"/>
          <w:lang w:eastAsia="ru-RU"/>
        </w:rPr>
        <w:t>спиккато</w:t>
      </w:r>
      <w:proofErr w:type="spellEnd"/>
      <w:r w:rsidRPr="00DC5971">
        <w:rPr>
          <w:rFonts w:ascii="Times New Roman" w:eastAsia="Times New Roman" w:hAnsi="Times New Roman" w:cs="Times New Roman"/>
          <w:sz w:val="28"/>
          <w:szCs w:val="28"/>
          <w:lang w:eastAsia="ru-RU"/>
        </w:rPr>
        <w:t xml:space="preserve"> и </w:t>
      </w:r>
      <w:proofErr w:type="spellStart"/>
      <w:r w:rsidRPr="00DC5971">
        <w:rPr>
          <w:rFonts w:ascii="Times New Roman" w:eastAsia="Times New Roman" w:hAnsi="Times New Roman" w:cs="Times New Roman"/>
          <w:sz w:val="28"/>
          <w:szCs w:val="28"/>
          <w:lang w:eastAsia="ru-RU"/>
        </w:rPr>
        <w:t>сотийе</w:t>
      </w:r>
      <w:proofErr w:type="spellEnd"/>
      <w:r w:rsidRPr="00DC5971">
        <w:rPr>
          <w:rFonts w:ascii="Times New Roman" w:eastAsia="Times New Roman" w:hAnsi="Times New Roman" w:cs="Times New Roman"/>
          <w:sz w:val="28"/>
          <w:szCs w:val="28"/>
          <w:lang w:eastAsia="ru-RU"/>
        </w:rPr>
        <w:t>.  Хроматические последовательности. Трель. Дальнейшее освоение II и III позиций. IV позиция. Продолжение работы над вибрацией. Навыки самостоятельного разбора несложных произведений. Упражнения и этюды в двойных нотах. Аккорды. Продолжение работы над крупной формой. Чтение с листа. Игра в ансамбле.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roofErr w:type="gramStart"/>
      <w:r w:rsidRPr="00DC5971">
        <w:rPr>
          <w:rFonts w:ascii="Times New Roman" w:eastAsia="Times New Roman" w:hAnsi="Times New Roman" w:cs="Times New Roman"/>
          <w:sz w:val="28"/>
          <w:szCs w:val="28"/>
          <w:lang w:eastAsia="ru-RU"/>
        </w:rPr>
        <w:lastRenderedPageBreak/>
        <w:t>Результат  четвертого</w:t>
      </w:r>
      <w:proofErr w:type="gramEnd"/>
      <w:r w:rsidRPr="00DC5971">
        <w:rPr>
          <w:rFonts w:ascii="Times New Roman" w:eastAsia="Times New Roman" w:hAnsi="Times New Roman" w:cs="Times New Roman"/>
          <w:sz w:val="28"/>
          <w:szCs w:val="28"/>
          <w:lang w:eastAsia="ru-RU"/>
        </w:rPr>
        <w:t xml:space="preserve">  года обучения.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Учащийся IV класса представляет на академический концерт в апреле одну часть крупной формы и пьесу.</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Примерные программы академических концертов.</w:t>
      </w:r>
    </w:p>
    <w:p w:rsidR="00AD2E1F" w:rsidRPr="00DC5971" w:rsidRDefault="00AD2E1F" w:rsidP="00AD2E1F">
      <w:pPr>
        <w:numPr>
          <w:ilvl w:val="0"/>
          <w:numId w:val="18"/>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 Бакланова «Вариации».</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 Раков «Прогулка».</w:t>
      </w:r>
    </w:p>
    <w:p w:rsidR="00AD2E1F" w:rsidRPr="00DC5971" w:rsidRDefault="00AD2E1F" w:rsidP="00AD2E1F">
      <w:pPr>
        <w:numPr>
          <w:ilvl w:val="0"/>
          <w:numId w:val="19"/>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 Вивальди. Концерт G-</w:t>
      </w:r>
      <w:proofErr w:type="spellStart"/>
      <w:r w:rsidRPr="00DC5971">
        <w:rPr>
          <w:rFonts w:ascii="Times New Roman" w:eastAsia="Times New Roman" w:hAnsi="Times New Roman" w:cs="Times New Roman"/>
          <w:sz w:val="28"/>
          <w:szCs w:val="28"/>
          <w:lang w:eastAsia="ru-RU"/>
        </w:rPr>
        <w:t>dur</w:t>
      </w:r>
      <w:proofErr w:type="spellEnd"/>
      <w:r w:rsidRPr="00DC5971">
        <w:rPr>
          <w:rFonts w:ascii="Times New Roman" w:eastAsia="Times New Roman" w:hAnsi="Times New Roman" w:cs="Times New Roman"/>
          <w:sz w:val="28"/>
          <w:szCs w:val="28"/>
          <w:lang w:eastAsia="ru-RU"/>
        </w:rPr>
        <w:t>: ч.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И. Брамс «Колыбельная».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3.  А. </w:t>
      </w:r>
      <w:proofErr w:type="spellStart"/>
      <w:r w:rsidRPr="00DC5971">
        <w:rPr>
          <w:rFonts w:ascii="Times New Roman" w:eastAsia="Times New Roman" w:hAnsi="Times New Roman" w:cs="Times New Roman"/>
          <w:sz w:val="28"/>
          <w:szCs w:val="28"/>
          <w:lang w:eastAsia="ru-RU"/>
        </w:rPr>
        <w:t>Комаровский</w:t>
      </w:r>
      <w:proofErr w:type="spellEnd"/>
      <w:r w:rsidRPr="00DC5971">
        <w:rPr>
          <w:rFonts w:ascii="Times New Roman" w:eastAsia="Times New Roman" w:hAnsi="Times New Roman" w:cs="Times New Roman"/>
          <w:sz w:val="28"/>
          <w:szCs w:val="28"/>
          <w:lang w:eastAsia="ru-RU"/>
        </w:rPr>
        <w:t xml:space="preserve">. Вариации на тему русс. нар. песни «Пойду ль я,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выйду ль 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 И. Чайковский «Неаполитанская песенка».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4. </w:t>
      </w:r>
      <w:proofErr w:type="spellStart"/>
      <w:r w:rsidRPr="00DC5971">
        <w:rPr>
          <w:rFonts w:ascii="Times New Roman" w:eastAsia="Times New Roman" w:hAnsi="Times New Roman" w:cs="Times New Roman"/>
          <w:sz w:val="28"/>
          <w:szCs w:val="28"/>
          <w:lang w:eastAsia="ru-RU"/>
        </w:rPr>
        <w:t>Новотный</w:t>
      </w:r>
      <w:proofErr w:type="spellEnd"/>
      <w:r w:rsidRPr="00DC5971">
        <w:rPr>
          <w:rFonts w:ascii="Times New Roman" w:eastAsia="Times New Roman" w:hAnsi="Times New Roman" w:cs="Times New Roman"/>
          <w:sz w:val="28"/>
          <w:szCs w:val="28"/>
          <w:lang w:eastAsia="ru-RU"/>
        </w:rPr>
        <w:t xml:space="preserve"> «Вариации».</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ab/>
        <w:t>Р. Еникеев. «Юмореска».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Репертуарный список.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Этюды и упражнения.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1. Г. </w:t>
      </w:r>
      <w:proofErr w:type="spellStart"/>
      <w:r w:rsidRPr="00DC5971">
        <w:rPr>
          <w:rFonts w:ascii="Times New Roman" w:eastAsia="Times New Roman" w:hAnsi="Times New Roman" w:cs="Times New Roman"/>
          <w:sz w:val="28"/>
          <w:szCs w:val="28"/>
          <w:lang w:eastAsia="ru-RU"/>
        </w:rPr>
        <w:t>Шрадик</w:t>
      </w:r>
      <w:proofErr w:type="spellEnd"/>
      <w:r w:rsidRPr="00DC5971">
        <w:rPr>
          <w:rFonts w:ascii="Times New Roman" w:eastAsia="Times New Roman" w:hAnsi="Times New Roman" w:cs="Times New Roman"/>
          <w:sz w:val="28"/>
          <w:szCs w:val="28"/>
          <w:lang w:eastAsia="ru-RU"/>
        </w:rPr>
        <w:t>. Упражнения. Тетрадь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2. А. Григорян. Гаммы и арпеджио.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3. О. Шевчик. Школа скрипичной техники. Соч. I, тетрадь II.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4.«Избранные этюды для скрипки» выпуск II. Составитель К.А.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Фортунатов. Этюды № 34, 35, 36, 37, 38, 42, 43, 45, 48, 49, 52.</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5. Альбом скрипача. </w:t>
      </w:r>
      <w:proofErr w:type="spellStart"/>
      <w:r w:rsidRPr="00DC5971">
        <w:rPr>
          <w:rFonts w:ascii="Times New Roman" w:eastAsia="Times New Roman" w:hAnsi="Times New Roman" w:cs="Times New Roman"/>
          <w:sz w:val="28"/>
          <w:szCs w:val="28"/>
          <w:lang w:eastAsia="ru-RU"/>
        </w:rPr>
        <w:t>Вып</w:t>
      </w:r>
      <w:proofErr w:type="spellEnd"/>
      <w:r w:rsidRPr="00DC5971">
        <w:rPr>
          <w:rFonts w:ascii="Times New Roman" w:eastAsia="Times New Roman" w:hAnsi="Times New Roman" w:cs="Times New Roman"/>
          <w:sz w:val="28"/>
          <w:szCs w:val="28"/>
          <w:lang w:eastAsia="ru-RU"/>
        </w:rPr>
        <w:t>. III. Этюды № 51, 52, 54, 56, 58.</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6. Г. Кайзер Этюды. Соч. 20, тетрадь I: № 21, 24, 25, 28, 29.</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7. Ф. </w:t>
      </w:r>
      <w:proofErr w:type="spellStart"/>
      <w:r w:rsidRPr="00DC5971">
        <w:rPr>
          <w:rFonts w:ascii="Times New Roman" w:eastAsia="Times New Roman" w:hAnsi="Times New Roman" w:cs="Times New Roman"/>
          <w:sz w:val="28"/>
          <w:szCs w:val="28"/>
          <w:lang w:eastAsia="ru-RU"/>
        </w:rPr>
        <w:t>Вольфарт</w:t>
      </w:r>
      <w:proofErr w:type="spellEnd"/>
      <w:r w:rsidRPr="00DC5971">
        <w:rPr>
          <w:rFonts w:ascii="Times New Roman" w:eastAsia="Times New Roman" w:hAnsi="Times New Roman" w:cs="Times New Roman"/>
          <w:sz w:val="28"/>
          <w:szCs w:val="28"/>
          <w:lang w:eastAsia="ru-RU"/>
        </w:rPr>
        <w:t xml:space="preserve"> 60 этюдов для скрипки. Соч. 45: </w:t>
      </w:r>
      <w:proofErr w:type="gramStart"/>
      <w:r w:rsidRPr="00DC5971">
        <w:rPr>
          <w:rFonts w:ascii="Times New Roman" w:eastAsia="Times New Roman" w:hAnsi="Times New Roman" w:cs="Times New Roman"/>
          <w:sz w:val="28"/>
          <w:szCs w:val="28"/>
          <w:lang w:eastAsia="ru-RU"/>
        </w:rPr>
        <w:t>№  36</w:t>
      </w:r>
      <w:proofErr w:type="gramEnd"/>
      <w:r w:rsidRPr="00DC5971">
        <w:rPr>
          <w:rFonts w:ascii="Times New Roman" w:eastAsia="Times New Roman" w:hAnsi="Times New Roman" w:cs="Times New Roman"/>
          <w:sz w:val="28"/>
          <w:szCs w:val="28"/>
          <w:lang w:eastAsia="ru-RU"/>
        </w:rPr>
        <w:t>, 47, 49, 54.</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Пьесы.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1. Хрестоматия для скрипки. Часть I. Пьесы. III-IV классы ДМШ.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Составитель Ю. Уткин.</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К. </w:t>
      </w:r>
      <w:proofErr w:type="spellStart"/>
      <w:r w:rsidRPr="00DC5971">
        <w:rPr>
          <w:rFonts w:ascii="Times New Roman" w:eastAsia="Times New Roman" w:hAnsi="Times New Roman" w:cs="Times New Roman"/>
          <w:sz w:val="28"/>
          <w:szCs w:val="28"/>
          <w:lang w:eastAsia="ru-RU"/>
        </w:rPr>
        <w:t>Караев</w:t>
      </w:r>
      <w:proofErr w:type="spellEnd"/>
      <w:r w:rsidRPr="00DC5971">
        <w:rPr>
          <w:rFonts w:ascii="Times New Roman" w:eastAsia="Times New Roman" w:hAnsi="Times New Roman" w:cs="Times New Roman"/>
          <w:sz w:val="28"/>
          <w:szCs w:val="28"/>
          <w:lang w:eastAsia="ru-RU"/>
        </w:rPr>
        <w:t xml:space="preserve"> «Задумчивость».</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 Сидельников «Ночь приносит сны».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М. Глинка. Хор волшебных дев из оперы «Руслан и Людмила».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М. Глинка «Мелодический вальс».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Й. Гайдн «Менуэт».</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 И. Чайковский «Неаполитанская песенка».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 Раков «Прогулка».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А. </w:t>
      </w:r>
      <w:proofErr w:type="spellStart"/>
      <w:r w:rsidRPr="00DC5971">
        <w:rPr>
          <w:rFonts w:ascii="Times New Roman" w:eastAsia="Times New Roman" w:hAnsi="Times New Roman" w:cs="Times New Roman"/>
          <w:sz w:val="28"/>
          <w:szCs w:val="28"/>
          <w:lang w:eastAsia="ru-RU"/>
        </w:rPr>
        <w:t>Гедике</w:t>
      </w:r>
      <w:proofErr w:type="spellEnd"/>
      <w:r w:rsidRPr="00DC5971">
        <w:rPr>
          <w:rFonts w:ascii="Times New Roman" w:eastAsia="Times New Roman" w:hAnsi="Times New Roman" w:cs="Times New Roman"/>
          <w:sz w:val="28"/>
          <w:szCs w:val="28"/>
          <w:lang w:eastAsia="ru-RU"/>
        </w:rPr>
        <w:t xml:space="preserve"> «Медленный вальс».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Н. </w:t>
      </w:r>
      <w:proofErr w:type="spellStart"/>
      <w:r w:rsidRPr="00DC5971">
        <w:rPr>
          <w:rFonts w:ascii="Times New Roman" w:eastAsia="Times New Roman" w:hAnsi="Times New Roman" w:cs="Times New Roman"/>
          <w:sz w:val="28"/>
          <w:szCs w:val="28"/>
          <w:lang w:eastAsia="ru-RU"/>
        </w:rPr>
        <w:t>Мясковский</w:t>
      </w:r>
      <w:proofErr w:type="spellEnd"/>
      <w:r w:rsidRPr="00DC5971">
        <w:rPr>
          <w:rFonts w:ascii="Times New Roman" w:eastAsia="Times New Roman" w:hAnsi="Times New Roman" w:cs="Times New Roman"/>
          <w:sz w:val="28"/>
          <w:szCs w:val="28"/>
          <w:lang w:eastAsia="ru-RU"/>
        </w:rPr>
        <w:t xml:space="preserve"> «Мазурка».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И. С. Бах «Гавот».</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Г. Мари «Ария в старинном стиле».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2. Хрестоматия для скрипки. Часть I. Пьесы. IV-V классы ДМШ.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Составитель Ю. Уткин.</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И. Брамс «Колыбельная».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Л. </w:t>
      </w:r>
      <w:proofErr w:type="spellStart"/>
      <w:r w:rsidRPr="00DC5971">
        <w:rPr>
          <w:rFonts w:ascii="Times New Roman" w:eastAsia="Times New Roman" w:hAnsi="Times New Roman" w:cs="Times New Roman"/>
          <w:sz w:val="28"/>
          <w:szCs w:val="28"/>
          <w:lang w:eastAsia="ru-RU"/>
        </w:rPr>
        <w:t>Боккерини</w:t>
      </w:r>
      <w:proofErr w:type="spellEnd"/>
      <w:r w:rsidRPr="00DC5971">
        <w:rPr>
          <w:rFonts w:ascii="Times New Roman" w:eastAsia="Times New Roman" w:hAnsi="Times New Roman" w:cs="Times New Roman"/>
          <w:sz w:val="28"/>
          <w:szCs w:val="28"/>
          <w:lang w:eastAsia="ru-RU"/>
        </w:rPr>
        <w:t xml:space="preserve"> «Менуэт».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3.  Юный скрипач. Выпуск II.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А. </w:t>
      </w:r>
      <w:proofErr w:type="spellStart"/>
      <w:r w:rsidRPr="00DC5971">
        <w:rPr>
          <w:rFonts w:ascii="Times New Roman" w:eastAsia="Times New Roman" w:hAnsi="Times New Roman" w:cs="Times New Roman"/>
          <w:sz w:val="28"/>
          <w:szCs w:val="28"/>
          <w:lang w:eastAsia="ru-RU"/>
        </w:rPr>
        <w:t>Комаровский</w:t>
      </w:r>
      <w:proofErr w:type="spellEnd"/>
      <w:r w:rsidRPr="00DC5971">
        <w:rPr>
          <w:rFonts w:ascii="Times New Roman" w:eastAsia="Times New Roman" w:hAnsi="Times New Roman" w:cs="Times New Roman"/>
          <w:sz w:val="28"/>
          <w:szCs w:val="28"/>
          <w:lang w:eastAsia="ru-RU"/>
        </w:rPr>
        <w:t xml:space="preserve"> «Русская песня».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В. Шебалин «Прелюдия».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lastRenderedPageBreak/>
        <w:t>           Р. Глиэр «Мазурка».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Б. </w:t>
      </w:r>
      <w:proofErr w:type="spellStart"/>
      <w:r w:rsidRPr="00DC5971">
        <w:rPr>
          <w:rFonts w:ascii="Times New Roman" w:eastAsia="Times New Roman" w:hAnsi="Times New Roman" w:cs="Times New Roman"/>
          <w:sz w:val="28"/>
          <w:szCs w:val="28"/>
          <w:lang w:eastAsia="ru-RU"/>
        </w:rPr>
        <w:t>Дварионас</w:t>
      </w:r>
      <w:proofErr w:type="spellEnd"/>
      <w:r w:rsidRPr="00DC5971">
        <w:rPr>
          <w:rFonts w:ascii="Times New Roman" w:eastAsia="Times New Roman" w:hAnsi="Times New Roman" w:cs="Times New Roman"/>
          <w:sz w:val="28"/>
          <w:szCs w:val="28"/>
          <w:lang w:eastAsia="ru-RU"/>
        </w:rPr>
        <w:t xml:space="preserve"> «Вальс» из «Маленькой сюиты» для фортепиано.</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В. А. Моцарт «Гавот-рондо» из балета «Безделушки».</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И. </w:t>
      </w:r>
      <w:proofErr w:type="spellStart"/>
      <w:r w:rsidRPr="00DC5971">
        <w:rPr>
          <w:rFonts w:ascii="Times New Roman" w:eastAsia="Times New Roman" w:hAnsi="Times New Roman" w:cs="Times New Roman"/>
          <w:sz w:val="28"/>
          <w:szCs w:val="28"/>
          <w:lang w:eastAsia="ru-RU"/>
        </w:rPr>
        <w:t>Селени</w:t>
      </w:r>
      <w:proofErr w:type="spellEnd"/>
      <w:r w:rsidRPr="00DC5971">
        <w:rPr>
          <w:rFonts w:ascii="Times New Roman" w:eastAsia="Times New Roman" w:hAnsi="Times New Roman" w:cs="Times New Roman"/>
          <w:sz w:val="28"/>
          <w:szCs w:val="28"/>
          <w:lang w:eastAsia="ru-RU"/>
        </w:rPr>
        <w:t xml:space="preserve"> «Прелюдия и </w:t>
      </w:r>
      <w:proofErr w:type="spellStart"/>
      <w:r w:rsidRPr="00DC5971">
        <w:rPr>
          <w:rFonts w:ascii="Times New Roman" w:eastAsia="Times New Roman" w:hAnsi="Times New Roman" w:cs="Times New Roman"/>
          <w:sz w:val="28"/>
          <w:szCs w:val="28"/>
          <w:lang w:eastAsia="ru-RU"/>
        </w:rPr>
        <w:t>рондино</w:t>
      </w:r>
      <w:proofErr w:type="spellEnd"/>
      <w:r w:rsidRPr="00DC5971">
        <w:rPr>
          <w:rFonts w:ascii="Times New Roman" w:eastAsia="Times New Roman" w:hAnsi="Times New Roman" w:cs="Times New Roman"/>
          <w:sz w:val="28"/>
          <w:szCs w:val="28"/>
          <w:lang w:eastAsia="ru-RU"/>
        </w:rPr>
        <w:t xml:space="preserve">».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4. Пьесы татарских композиторов. </w:t>
      </w:r>
      <w:r w:rsidRPr="00DC5971">
        <w:rPr>
          <w:rFonts w:ascii="Times New Roman" w:eastAsia="Times New Roman" w:hAnsi="Times New Roman" w:cs="Times New Roman"/>
          <w:sz w:val="28"/>
          <w:szCs w:val="28"/>
          <w:lang w:val="en-US" w:eastAsia="ru-RU"/>
        </w:rPr>
        <w:t>II</w:t>
      </w:r>
      <w:r w:rsidRPr="00DC5971">
        <w:rPr>
          <w:rFonts w:ascii="Times New Roman" w:eastAsia="Times New Roman" w:hAnsi="Times New Roman" w:cs="Times New Roman"/>
          <w:sz w:val="28"/>
          <w:szCs w:val="28"/>
          <w:lang w:eastAsia="ru-RU"/>
        </w:rPr>
        <w:t xml:space="preserve"> часть.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Обр. Ф. Ахметова. «Кудрявая ива»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Н. Жиганов, «Мелодия».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Э. Бакиров. «Быстрый танец».</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Р. </w:t>
      </w:r>
      <w:proofErr w:type="spellStart"/>
      <w:r w:rsidRPr="00DC5971">
        <w:rPr>
          <w:rFonts w:ascii="Times New Roman" w:eastAsia="Times New Roman" w:hAnsi="Times New Roman" w:cs="Times New Roman"/>
          <w:sz w:val="28"/>
          <w:szCs w:val="28"/>
          <w:lang w:eastAsia="ru-RU"/>
        </w:rPr>
        <w:t>Белялов</w:t>
      </w:r>
      <w:proofErr w:type="spellEnd"/>
      <w:r w:rsidRPr="00DC5971">
        <w:rPr>
          <w:rFonts w:ascii="Times New Roman" w:eastAsia="Times New Roman" w:hAnsi="Times New Roman" w:cs="Times New Roman"/>
          <w:sz w:val="28"/>
          <w:szCs w:val="28"/>
          <w:lang w:eastAsia="ru-RU"/>
        </w:rPr>
        <w:t>. «Яблони».</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З. Хабибуллин «Мазурка».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Обр. Р. </w:t>
      </w:r>
      <w:proofErr w:type="spellStart"/>
      <w:r w:rsidRPr="00DC5971">
        <w:rPr>
          <w:rFonts w:ascii="Times New Roman" w:eastAsia="Times New Roman" w:hAnsi="Times New Roman" w:cs="Times New Roman"/>
          <w:sz w:val="28"/>
          <w:szCs w:val="28"/>
          <w:lang w:eastAsia="ru-RU"/>
        </w:rPr>
        <w:t>Белялова</w:t>
      </w:r>
      <w:proofErr w:type="spellEnd"/>
      <w:r w:rsidRPr="00DC5971">
        <w:rPr>
          <w:rFonts w:ascii="Times New Roman" w:eastAsia="Times New Roman" w:hAnsi="Times New Roman" w:cs="Times New Roman"/>
          <w:sz w:val="28"/>
          <w:szCs w:val="28"/>
          <w:lang w:eastAsia="ru-RU"/>
        </w:rPr>
        <w:t xml:space="preserve"> «Играя с ребенком»</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Крупная форма.</w:t>
      </w:r>
    </w:p>
    <w:p w:rsidR="00AD2E1F" w:rsidRPr="00DC5971" w:rsidRDefault="00AD2E1F" w:rsidP="00AD2E1F">
      <w:pPr>
        <w:numPr>
          <w:ilvl w:val="0"/>
          <w:numId w:val="20"/>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Н. Бакланова «Вариации». </w:t>
      </w:r>
    </w:p>
    <w:p w:rsidR="00AD2E1F" w:rsidRPr="00DC5971" w:rsidRDefault="00AD2E1F" w:rsidP="00AD2E1F">
      <w:pPr>
        <w:numPr>
          <w:ilvl w:val="0"/>
          <w:numId w:val="20"/>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 Вивальди. Концерт G-</w:t>
      </w:r>
      <w:proofErr w:type="spellStart"/>
      <w:r w:rsidRPr="00DC5971">
        <w:rPr>
          <w:rFonts w:ascii="Times New Roman" w:eastAsia="Times New Roman" w:hAnsi="Times New Roman" w:cs="Times New Roman"/>
          <w:sz w:val="28"/>
          <w:szCs w:val="28"/>
          <w:lang w:eastAsia="ru-RU"/>
        </w:rPr>
        <w:t>dur</w:t>
      </w:r>
      <w:proofErr w:type="spellEnd"/>
      <w:r w:rsidRPr="00DC5971">
        <w:rPr>
          <w:rFonts w:ascii="Times New Roman" w:eastAsia="Times New Roman" w:hAnsi="Times New Roman" w:cs="Times New Roman"/>
          <w:sz w:val="28"/>
          <w:szCs w:val="28"/>
          <w:lang w:eastAsia="ru-RU"/>
        </w:rPr>
        <w:t xml:space="preserve">. </w:t>
      </w:r>
    </w:p>
    <w:p w:rsidR="00AD2E1F" w:rsidRPr="00DC5971" w:rsidRDefault="00AD2E1F" w:rsidP="00AD2E1F">
      <w:pPr>
        <w:numPr>
          <w:ilvl w:val="0"/>
          <w:numId w:val="20"/>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 Вивальди. Концерт a-</w:t>
      </w:r>
      <w:proofErr w:type="spellStart"/>
      <w:r w:rsidRPr="00DC5971">
        <w:rPr>
          <w:rFonts w:ascii="Times New Roman" w:eastAsia="Times New Roman" w:hAnsi="Times New Roman" w:cs="Times New Roman"/>
          <w:sz w:val="28"/>
          <w:szCs w:val="28"/>
          <w:lang w:eastAsia="ru-RU"/>
        </w:rPr>
        <w:t>moll</w:t>
      </w:r>
      <w:proofErr w:type="spellEnd"/>
      <w:r w:rsidRPr="00DC5971">
        <w:rPr>
          <w:rFonts w:ascii="Times New Roman" w:eastAsia="Times New Roman" w:hAnsi="Times New Roman" w:cs="Times New Roman"/>
          <w:sz w:val="28"/>
          <w:szCs w:val="28"/>
          <w:lang w:eastAsia="ru-RU"/>
        </w:rPr>
        <w:t xml:space="preserve">: I, II, III ч. </w:t>
      </w:r>
    </w:p>
    <w:p w:rsidR="00AD2E1F" w:rsidRPr="00DC5971" w:rsidRDefault="00AD2E1F" w:rsidP="00AD2E1F">
      <w:pPr>
        <w:numPr>
          <w:ilvl w:val="0"/>
          <w:numId w:val="20"/>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В. А. Моцарт «Сонатина». </w:t>
      </w:r>
    </w:p>
    <w:p w:rsidR="00AD2E1F" w:rsidRPr="00DC5971" w:rsidRDefault="00AD2E1F" w:rsidP="00AD2E1F">
      <w:pPr>
        <w:numPr>
          <w:ilvl w:val="0"/>
          <w:numId w:val="20"/>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 </w:t>
      </w:r>
      <w:proofErr w:type="spellStart"/>
      <w:r w:rsidRPr="00DC5971">
        <w:rPr>
          <w:rFonts w:ascii="Times New Roman" w:eastAsia="Times New Roman" w:hAnsi="Times New Roman" w:cs="Times New Roman"/>
          <w:sz w:val="28"/>
          <w:szCs w:val="28"/>
          <w:lang w:eastAsia="ru-RU"/>
        </w:rPr>
        <w:t>Комаровский</w:t>
      </w:r>
      <w:proofErr w:type="spellEnd"/>
      <w:r w:rsidRPr="00DC5971">
        <w:rPr>
          <w:rFonts w:ascii="Times New Roman" w:eastAsia="Times New Roman" w:hAnsi="Times New Roman" w:cs="Times New Roman"/>
          <w:sz w:val="28"/>
          <w:szCs w:val="28"/>
          <w:lang w:eastAsia="ru-RU"/>
        </w:rPr>
        <w:t>. Вариации на тему русс. нар. песни «Пойду ль я, выйду ль я».</w:t>
      </w:r>
    </w:p>
    <w:p w:rsidR="00AD2E1F" w:rsidRPr="00DC5971" w:rsidRDefault="00AD2E1F" w:rsidP="00AD2E1F">
      <w:pPr>
        <w:shd w:val="clear" w:color="auto" w:fill="FFFFFF"/>
        <w:spacing w:after="0" w:line="240" w:lineRule="auto"/>
        <w:rPr>
          <w:rFonts w:ascii="Times New Roman" w:eastAsia="Times New Roman" w:hAnsi="Times New Roman" w:cs="Times New Roman"/>
          <w:b/>
          <w:sz w:val="28"/>
          <w:szCs w:val="28"/>
          <w:lang w:eastAsia="ru-RU"/>
        </w:rPr>
      </w:pPr>
      <w:r w:rsidRPr="00DC5971">
        <w:rPr>
          <w:rFonts w:ascii="Times New Roman" w:eastAsia="Times New Roman" w:hAnsi="Times New Roman" w:cs="Times New Roman"/>
          <w:b/>
          <w:sz w:val="28"/>
          <w:szCs w:val="28"/>
          <w:lang w:eastAsia="ru-RU"/>
        </w:rPr>
        <w:t>V класс.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За время обучения в пятом классе ученик должен выучить:</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5-6 пьес; 7-8 этюдов; 1-2 произведения крупной формы.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Задачи: Усложнение технических, ритмических и репертуарных задач. Работа над музыкальным мышлением ученика, художественным представлением и самостоятельностью. Два вида аппликатуры в хроматической гамме. Ознакомление с квартовыми флажолетами. Освоение высоких позиций (по V, VI включительно). Продолжение работы над вибрацией. Чтение с листа. Игра в ансамбле.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roofErr w:type="gramStart"/>
      <w:r w:rsidRPr="00DC5971">
        <w:rPr>
          <w:rFonts w:ascii="Times New Roman" w:eastAsia="Times New Roman" w:hAnsi="Times New Roman" w:cs="Times New Roman"/>
          <w:sz w:val="28"/>
          <w:szCs w:val="28"/>
          <w:lang w:eastAsia="ru-RU"/>
        </w:rPr>
        <w:t>Результат  пятого</w:t>
      </w:r>
      <w:proofErr w:type="gramEnd"/>
      <w:r w:rsidRPr="00DC5971">
        <w:rPr>
          <w:rFonts w:ascii="Times New Roman" w:eastAsia="Times New Roman" w:hAnsi="Times New Roman" w:cs="Times New Roman"/>
          <w:sz w:val="28"/>
          <w:szCs w:val="28"/>
          <w:lang w:eastAsia="ru-RU"/>
        </w:rPr>
        <w:t xml:space="preserve">  года обучения.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Учащийся V класса представляет на академический концерт в апреле одну часть крупной формы или две разнохарактерные пьесы.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Примерные программы академических концертов.</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  П. И. Чайковский «Сладкая греза».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Дж. </w:t>
      </w:r>
      <w:proofErr w:type="spellStart"/>
      <w:r w:rsidRPr="00DC5971">
        <w:rPr>
          <w:rFonts w:ascii="Times New Roman" w:eastAsia="Times New Roman" w:hAnsi="Times New Roman" w:cs="Times New Roman"/>
          <w:sz w:val="28"/>
          <w:szCs w:val="28"/>
          <w:lang w:eastAsia="ru-RU"/>
        </w:rPr>
        <w:t>Файзи</w:t>
      </w:r>
      <w:proofErr w:type="spellEnd"/>
      <w:r w:rsidRPr="00DC5971">
        <w:rPr>
          <w:rFonts w:ascii="Times New Roman" w:eastAsia="Times New Roman" w:hAnsi="Times New Roman" w:cs="Times New Roman"/>
          <w:sz w:val="28"/>
          <w:szCs w:val="28"/>
          <w:lang w:eastAsia="ru-RU"/>
        </w:rPr>
        <w:t>. «Воспоминание».</w:t>
      </w:r>
    </w:p>
    <w:p w:rsidR="00AD2E1F" w:rsidRPr="00AD2E1F" w:rsidRDefault="00AD2E1F" w:rsidP="00AD2E1F">
      <w:pPr>
        <w:shd w:val="clear" w:color="auto" w:fill="FFFFFF"/>
        <w:spacing w:after="0" w:line="240" w:lineRule="auto"/>
        <w:rPr>
          <w:rFonts w:ascii="Times New Roman" w:eastAsia="Times New Roman" w:hAnsi="Times New Roman" w:cs="Times New Roman"/>
          <w:sz w:val="28"/>
          <w:szCs w:val="28"/>
          <w:lang w:val="en-US" w:eastAsia="ru-RU"/>
        </w:rPr>
      </w:pPr>
      <w:r w:rsidRPr="00DC5971">
        <w:rPr>
          <w:rFonts w:ascii="Times New Roman" w:eastAsia="Times New Roman" w:hAnsi="Times New Roman" w:cs="Times New Roman"/>
          <w:sz w:val="28"/>
          <w:szCs w:val="28"/>
          <w:lang w:eastAsia="ru-RU"/>
        </w:rPr>
        <w:t>      2. А. Вивальди. Концерт</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g</w:t>
      </w:r>
      <w:r w:rsidRPr="00AD2E1F">
        <w:rPr>
          <w:rFonts w:ascii="Times New Roman" w:eastAsia="Times New Roman" w:hAnsi="Times New Roman" w:cs="Times New Roman"/>
          <w:sz w:val="28"/>
          <w:szCs w:val="28"/>
          <w:lang w:val="en-US" w:eastAsia="ru-RU"/>
        </w:rPr>
        <w:t>-</w:t>
      </w:r>
      <w:r w:rsidRPr="00DC5971">
        <w:rPr>
          <w:rFonts w:ascii="Times New Roman" w:eastAsia="Times New Roman" w:hAnsi="Times New Roman" w:cs="Times New Roman"/>
          <w:sz w:val="28"/>
          <w:szCs w:val="28"/>
          <w:lang w:val="en-US" w:eastAsia="ru-RU"/>
        </w:rPr>
        <w:t>moll</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I</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eastAsia="ru-RU"/>
        </w:rPr>
        <w:t>ч</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AD2E1F">
        <w:rPr>
          <w:rFonts w:ascii="Times New Roman" w:eastAsia="Times New Roman" w:hAnsi="Times New Roman" w:cs="Times New Roman"/>
          <w:sz w:val="28"/>
          <w:szCs w:val="28"/>
          <w:lang w:val="en-US" w:eastAsia="ru-RU"/>
        </w:rPr>
        <w:t xml:space="preserve">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val="en-US" w:eastAsia="ru-RU"/>
        </w:rPr>
        <w:t> </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eastAsia="ru-RU"/>
        </w:rPr>
        <w:t xml:space="preserve">3. А. </w:t>
      </w:r>
      <w:proofErr w:type="spellStart"/>
      <w:r w:rsidRPr="00DC5971">
        <w:rPr>
          <w:rFonts w:ascii="Times New Roman" w:eastAsia="Times New Roman" w:hAnsi="Times New Roman" w:cs="Times New Roman"/>
          <w:sz w:val="28"/>
          <w:szCs w:val="28"/>
          <w:lang w:eastAsia="ru-RU"/>
        </w:rPr>
        <w:t>Комаровский</w:t>
      </w:r>
      <w:proofErr w:type="spellEnd"/>
      <w:r w:rsidRPr="00DC5971">
        <w:rPr>
          <w:rFonts w:ascii="Times New Roman" w:eastAsia="Times New Roman" w:hAnsi="Times New Roman" w:cs="Times New Roman"/>
          <w:sz w:val="28"/>
          <w:szCs w:val="28"/>
          <w:lang w:eastAsia="ru-RU"/>
        </w:rPr>
        <w:t>. Концерт № 2: ч.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4. Ж. </w:t>
      </w:r>
      <w:proofErr w:type="spellStart"/>
      <w:r w:rsidRPr="00DC5971">
        <w:rPr>
          <w:rFonts w:ascii="Times New Roman" w:eastAsia="Times New Roman" w:hAnsi="Times New Roman" w:cs="Times New Roman"/>
          <w:sz w:val="28"/>
          <w:szCs w:val="28"/>
          <w:lang w:eastAsia="ru-RU"/>
        </w:rPr>
        <w:t>Акколаи</w:t>
      </w:r>
      <w:proofErr w:type="spellEnd"/>
      <w:r w:rsidRPr="00DC5971">
        <w:rPr>
          <w:rFonts w:ascii="Times New Roman" w:eastAsia="Times New Roman" w:hAnsi="Times New Roman" w:cs="Times New Roman"/>
          <w:sz w:val="28"/>
          <w:szCs w:val="28"/>
          <w:lang w:eastAsia="ru-RU"/>
        </w:rPr>
        <w:t>. Концерт.</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Репертуарный список.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Этюды и упражнения.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1. Г. </w:t>
      </w:r>
      <w:proofErr w:type="spellStart"/>
      <w:r w:rsidRPr="00DC5971">
        <w:rPr>
          <w:rFonts w:ascii="Times New Roman" w:eastAsia="Times New Roman" w:hAnsi="Times New Roman" w:cs="Times New Roman"/>
          <w:sz w:val="28"/>
          <w:szCs w:val="28"/>
          <w:lang w:eastAsia="ru-RU"/>
        </w:rPr>
        <w:t>Шрадик</w:t>
      </w:r>
      <w:proofErr w:type="spellEnd"/>
      <w:r w:rsidRPr="00DC5971">
        <w:rPr>
          <w:rFonts w:ascii="Times New Roman" w:eastAsia="Times New Roman" w:hAnsi="Times New Roman" w:cs="Times New Roman"/>
          <w:sz w:val="28"/>
          <w:szCs w:val="28"/>
          <w:lang w:eastAsia="ru-RU"/>
        </w:rPr>
        <w:t>. Упражнения. Тетрадь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2. А. Григорян. Гаммы и арпеджио.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3. О. Шевчик. Школа скрипичной техники. Соч. I, тетрадь II.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4. Избранные упражнения. Составитель Т. Ямпольский.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5.«Избранные этюды для скрипки» выпуск II. Составитель К.А.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Фортунатов. Этюды № 54, 55, 56, 57. 58, 61, 64, 65, 66, 69.</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6. Альбом скрипача. </w:t>
      </w:r>
      <w:proofErr w:type="spellStart"/>
      <w:r w:rsidRPr="00DC5971">
        <w:rPr>
          <w:rFonts w:ascii="Times New Roman" w:eastAsia="Times New Roman" w:hAnsi="Times New Roman" w:cs="Times New Roman"/>
          <w:sz w:val="28"/>
          <w:szCs w:val="28"/>
          <w:lang w:eastAsia="ru-RU"/>
        </w:rPr>
        <w:t>Вып</w:t>
      </w:r>
      <w:proofErr w:type="spellEnd"/>
      <w:r w:rsidRPr="00DC5971">
        <w:rPr>
          <w:rFonts w:ascii="Times New Roman" w:eastAsia="Times New Roman" w:hAnsi="Times New Roman" w:cs="Times New Roman"/>
          <w:sz w:val="28"/>
          <w:szCs w:val="28"/>
          <w:lang w:eastAsia="ru-RU"/>
        </w:rPr>
        <w:t xml:space="preserve">. III. Этюды </w:t>
      </w:r>
      <w:proofErr w:type="gramStart"/>
      <w:r w:rsidRPr="00DC5971">
        <w:rPr>
          <w:rFonts w:ascii="Times New Roman" w:eastAsia="Times New Roman" w:hAnsi="Times New Roman" w:cs="Times New Roman"/>
          <w:sz w:val="28"/>
          <w:szCs w:val="28"/>
          <w:lang w:eastAsia="ru-RU"/>
        </w:rPr>
        <w:t>№  59</w:t>
      </w:r>
      <w:proofErr w:type="gramEnd"/>
      <w:r w:rsidRPr="00DC5971">
        <w:rPr>
          <w:rFonts w:ascii="Times New Roman" w:eastAsia="Times New Roman" w:hAnsi="Times New Roman" w:cs="Times New Roman"/>
          <w:sz w:val="28"/>
          <w:szCs w:val="28"/>
          <w:lang w:eastAsia="ru-RU"/>
        </w:rPr>
        <w:t>, 60, 62, 63, 64, 65, 66, 67.</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lastRenderedPageBreak/>
        <w:t>    7. Г. Кайзер Этюды. Соч. 20, тетрадь I: № 30, 31, 33, 34, 35, 36.</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8. Ф. </w:t>
      </w:r>
      <w:proofErr w:type="spellStart"/>
      <w:r w:rsidRPr="00DC5971">
        <w:rPr>
          <w:rFonts w:ascii="Times New Roman" w:eastAsia="Times New Roman" w:hAnsi="Times New Roman" w:cs="Times New Roman"/>
          <w:sz w:val="28"/>
          <w:szCs w:val="28"/>
          <w:lang w:eastAsia="ru-RU"/>
        </w:rPr>
        <w:t>Мазас</w:t>
      </w:r>
      <w:proofErr w:type="spellEnd"/>
      <w:r w:rsidRPr="00DC5971">
        <w:rPr>
          <w:rFonts w:ascii="Times New Roman" w:eastAsia="Times New Roman" w:hAnsi="Times New Roman" w:cs="Times New Roman"/>
          <w:sz w:val="28"/>
          <w:szCs w:val="28"/>
          <w:lang w:eastAsia="ru-RU"/>
        </w:rPr>
        <w:t xml:space="preserve">. Этюды. </w:t>
      </w:r>
      <w:proofErr w:type="spellStart"/>
      <w:r w:rsidRPr="00DC5971">
        <w:rPr>
          <w:rFonts w:ascii="Times New Roman" w:eastAsia="Times New Roman" w:hAnsi="Times New Roman" w:cs="Times New Roman"/>
          <w:sz w:val="28"/>
          <w:szCs w:val="28"/>
          <w:lang w:eastAsia="ru-RU"/>
        </w:rPr>
        <w:t>Соч</w:t>
      </w:r>
      <w:proofErr w:type="spellEnd"/>
      <w:r w:rsidRPr="00DC5971">
        <w:rPr>
          <w:rFonts w:ascii="Times New Roman" w:eastAsia="Times New Roman" w:hAnsi="Times New Roman" w:cs="Times New Roman"/>
          <w:sz w:val="28"/>
          <w:szCs w:val="28"/>
          <w:lang w:eastAsia="ru-RU"/>
        </w:rPr>
        <w:t xml:space="preserve"> 36. Тетрадь I: № 1, 2, 3, 4, 5. 6, 7, 11, 12, 13.</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Пьесы.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1. Хрестоматия для скрипки. Часть I. Пьесы. IV-V классы ДМШ.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Составитель Ю. Уткин.</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 И. Чайковский «Грустная песенка».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Дж. </w:t>
      </w:r>
      <w:proofErr w:type="spellStart"/>
      <w:r w:rsidRPr="00DC5971">
        <w:rPr>
          <w:rFonts w:ascii="Times New Roman" w:eastAsia="Times New Roman" w:hAnsi="Times New Roman" w:cs="Times New Roman"/>
          <w:sz w:val="28"/>
          <w:szCs w:val="28"/>
          <w:lang w:eastAsia="ru-RU"/>
        </w:rPr>
        <w:t>Перголези</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Сицилиана</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А. Лядов «Прелюдия-пастораль».</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 Соколовский «В темпе менуэта».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 И. Чайковский «Вальс».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Ж. </w:t>
      </w:r>
      <w:proofErr w:type="spellStart"/>
      <w:r w:rsidRPr="00DC5971">
        <w:rPr>
          <w:rFonts w:ascii="Times New Roman" w:eastAsia="Times New Roman" w:hAnsi="Times New Roman" w:cs="Times New Roman"/>
          <w:sz w:val="28"/>
          <w:szCs w:val="28"/>
          <w:lang w:eastAsia="ru-RU"/>
        </w:rPr>
        <w:t>Обер</w:t>
      </w:r>
      <w:proofErr w:type="spellEnd"/>
      <w:r w:rsidRPr="00DC5971">
        <w:rPr>
          <w:rFonts w:ascii="Times New Roman" w:eastAsia="Times New Roman" w:hAnsi="Times New Roman" w:cs="Times New Roman"/>
          <w:sz w:val="28"/>
          <w:szCs w:val="28"/>
          <w:lang w:eastAsia="ru-RU"/>
        </w:rPr>
        <w:t xml:space="preserve"> «Престо».</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Л. </w:t>
      </w:r>
      <w:proofErr w:type="spellStart"/>
      <w:r w:rsidRPr="00DC5971">
        <w:rPr>
          <w:rFonts w:ascii="Times New Roman" w:eastAsia="Times New Roman" w:hAnsi="Times New Roman" w:cs="Times New Roman"/>
          <w:sz w:val="28"/>
          <w:szCs w:val="28"/>
          <w:lang w:eastAsia="ru-RU"/>
        </w:rPr>
        <w:t>Обер</w:t>
      </w:r>
      <w:proofErr w:type="spellEnd"/>
      <w:r w:rsidRPr="00DC5971">
        <w:rPr>
          <w:rFonts w:ascii="Times New Roman" w:eastAsia="Times New Roman" w:hAnsi="Times New Roman" w:cs="Times New Roman"/>
          <w:sz w:val="28"/>
          <w:szCs w:val="28"/>
          <w:lang w:eastAsia="ru-RU"/>
        </w:rPr>
        <w:t xml:space="preserve"> «Тамбурин».</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 Шуман «Отзвуки театра».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2. Хрестоматия для скрипки. Часть I. Пьесы. V-VI классы ДМШ.</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Й. Гайдн «Менуэт быка».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Л. Бетховен «Менуэт».</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М. Глинка «Чувство».</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М. Глинка «Простодушие».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М. Балакирев «Полька».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3. Альбом скрипача. Часть II. Пьесы и произведения крупной формы.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 И. Чайковский «Сладкая греза».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К. Сен-Санс «Лебедь».</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4. Пьесы татарских </w:t>
      </w:r>
      <w:proofErr w:type="gramStart"/>
      <w:r w:rsidRPr="00DC5971">
        <w:rPr>
          <w:rFonts w:ascii="Times New Roman" w:eastAsia="Times New Roman" w:hAnsi="Times New Roman" w:cs="Times New Roman"/>
          <w:sz w:val="28"/>
          <w:szCs w:val="28"/>
          <w:lang w:eastAsia="ru-RU"/>
        </w:rPr>
        <w:t>композиторов,</w:t>
      </w:r>
      <w:r w:rsidRPr="00DC5971">
        <w:rPr>
          <w:rFonts w:ascii="Times New Roman" w:eastAsia="Times New Roman" w:hAnsi="Times New Roman" w:cs="Times New Roman"/>
          <w:sz w:val="28"/>
          <w:szCs w:val="28"/>
          <w:lang w:val="en-US" w:eastAsia="ru-RU"/>
        </w:rPr>
        <w:t>II</w:t>
      </w:r>
      <w:proofErr w:type="gramEnd"/>
      <w:r w:rsidRPr="00DC5971">
        <w:rPr>
          <w:rFonts w:ascii="Times New Roman" w:eastAsia="Times New Roman" w:hAnsi="Times New Roman" w:cs="Times New Roman"/>
          <w:sz w:val="28"/>
          <w:szCs w:val="28"/>
          <w:lang w:eastAsia="ru-RU"/>
        </w:rPr>
        <w:t xml:space="preserve"> часть, сост. Ш. </w:t>
      </w:r>
      <w:proofErr w:type="spellStart"/>
      <w:r w:rsidRPr="00DC5971">
        <w:rPr>
          <w:rFonts w:ascii="Times New Roman" w:eastAsia="Times New Roman" w:hAnsi="Times New Roman" w:cs="Times New Roman"/>
          <w:sz w:val="28"/>
          <w:szCs w:val="28"/>
          <w:lang w:eastAsia="ru-RU"/>
        </w:rPr>
        <w:t>Монасыпов</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Обр. М </w:t>
      </w:r>
      <w:proofErr w:type="spellStart"/>
      <w:r w:rsidRPr="00DC5971">
        <w:rPr>
          <w:rFonts w:ascii="Times New Roman" w:eastAsia="Times New Roman" w:hAnsi="Times New Roman" w:cs="Times New Roman"/>
          <w:sz w:val="28"/>
          <w:szCs w:val="28"/>
          <w:lang w:eastAsia="ru-RU"/>
        </w:rPr>
        <w:t>Музаффарова</w:t>
      </w:r>
      <w:proofErr w:type="spellEnd"/>
      <w:r w:rsidRPr="00DC5971">
        <w:rPr>
          <w:rFonts w:ascii="Times New Roman" w:eastAsia="Times New Roman" w:hAnsi="Times New Roman" w:cs="Times New Roman"/>
          <w:sz w:val="28"/>
          <w:szCs w:val="28"/>
          <w:lang w:eastAsia="ru-RU"/>
        </w:rPr>
        <w:t xml:space="preserve"> «Осыпаются цветы».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И. Якубов «Марш оловянных солдатиков».</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Дж. </w:t>
      </w:r>
      <w:proofErr w:type="spellStart"/>
      <w:r w:rsidRPr="00DC5971">
        <w:rPr>
          <w:rFonts w:ascii="Times New Roman" w:eastAsia="Times New Roman" w:hAnsi="Times New Roman" w:cs="Times New Roman"/>
          <w:sz w:val="28"/>
          <w:szCs w:val="28"/>
          <w:lang w:eastAsia="ru-RU"/>
        </w:rPr>
        <w:t>Файзи</w:t>
      </w:r>
      <w:proofErr w:type="spellEnd"/>
      <w:r w:rsidRPr="00DC5971">
        <w:rPr>
          <w:rFonts w:ascii="Times New Roman" w:eastAsia="Times New Roman" w:hAnsi="Times New Roman" w:cs="Times New Roman"/>
          <w:sz w:val="28"/>
          <w:szCs w:val="28"/>
          <w:lang w:eastAsia="ru-RU"/>
        </w:rPr>
        <w:t>. «Воспоминание».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5. П. И. Чайковский. Альбом пьес.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«Грустная песенка».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«Вальс».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«Колыбельная».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«Песня без слов».</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Крупная форма.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 А. Вивальди. Концерт g-</w:t>
      </w:r>
      <w:proofErr w:type="spellStart"/>
      <w:r w:rsidRPr="00DC5971">
        <w:rPr>
          <w:rFonts w:ascii="Times New Roman" w:eastAsia="Times New Roman" w:hAnsi="Times New Roman" w:cs="Times New Roman"/>
          <w:sz w:val="28"/>
          <w:szCs w:val="28"/>
          <w:lang w:eastAsia="ru-RU"/>
        </w:rPr>
        <w:t>moll</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2. А. </w:t>
      </w:r>
      <w:proofErr w:type="spellStart"/>
      <w:r w:rsidRPr="00DC5971">
        <w:rPr>
          <w:rFonts w:ascii="Times New Roman" w:eastAsia="Times New Roman" w:hAnsi="Times New Roman" w:cs="Times New Roman"/>
          <w:sz w:val="28"/>
          <w:szCs w:val="28"/>
          <w:lang w:eastAsia="ru-RU"/>
        </w:rPr>
        <w:t>Комаровский</w:t>
      </w:r>
      <w:proofErr w:type="spellEnd"/>
      <w:r w:rsidRPr="00DC5971">
        <w:rPr>
          <w:rFonts w:ascii="Times New Roman" w:eastAsia="Times New Roman" w:hAnsi="Times New Roman" w:cs="Times New Roman"/>
          <w:sz w:val="28"/>
          <w:szCs w:val="28"/>
          <w:lang w:eastAsia="ru-RU"/>
        </w:rPr>
        <w:t>. Концерт № 2: ч. I, II, III.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3. Ж. </w:t>
      </w:r>
      <w:proofErr w:type="spellStart"/>
      <w:r w:rsidRPr="00DC5971">
        <w:rPr>
          <w:rFonts w:ascii="Times New Roman" w:eastAsia="Times New Roman" w:hAnsi="Times New Roman" w:cs="Times New Roman"/>
          <w:sz w:val="28"/>
          <w:szCs w:val="28"/>
          <w:lang w:eastAsia="ru-RU"/>
        </w:rPr>
        <w:t>Данкля</w:t>
      </w:r>
      <w:proofErr w:type="spellEnd"/>
      <w:r w:rsidRPr="00DC5971">
        <w:rPr>
          <w:rFonts w:ascii="Times New Roman" w:eastAsia="Times New Roman" w:hAnsi="Times New Roman" w:cs="Times New Roman"/>
          <w:sz w:val="28"/>
          <w:szCs w:val="28"/>
          <w:lang w:eastAsia="ru-RU"/>
        </w:rPr>
        <w:t xml:space="preserve">. Вариации на т. </w:t>
      </w:r>
      <w:proofErr w:type="spellStart"/>
      <w:r w:rsidRPr="00DC5971">
        <w:rPr>
          <w:rFonts w:ascii="Times New Roman" w:eastAsia="Times New Roman" w:hAnsi="Times New Roman" w:cs="Times New Roman"/>
          <w:sz w:val="28"/>
          <w:szCs w:val="28"/>
          <w:lang w:eastAsia="ru-RU"/>
        </w:rPr>
        <w:t>Вейгля</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Вариации на т. Беллини.</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4. Ф. </w:t>
      </w:r>
      <w:proofErr w:type="spellStart"/>
      <w:r w:rsidRPr="00DC5971">
        <w:rPr>
          <w:rFonts w:ascii="Times New Roman" w:eastAsia="Times New Roman" w:hAnsi="Times New Roman" w:cs="Times New Roman"/>
          <w:sz w:val="28"/>
          <w:szCs w:val="28"/>
          <w:lang w:eastAsia="ru-RU"/>
        </w:rPr>
        <w:t>Зейц</w:t>
      </w:r>
      <w:proofErr w:type="spellEnd"/>
      <w:r w:rsidRPr="00DC5971">
        <w:rPr>
          <w:rFonts w:ascii="Times New Roman" w:eastAsia="Times New Roman" w:hAnsi="Times New Roman" w:cs="Times New Roman"/>
          <w:sz w:val="28"/>
          <w:szCs w:val="28"/>
          <w:lang w:eastAsia="ru-RU"/>
        </w:rPr>
        <w:t>. Концерт № 3.</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5. Г. </w:t>
      </w:r>
      <w:proofErr w:type="spellStart"/>
      <w:r w:rsidRPr="00DC5971">
        <w:rPr>
          <w:rFonts w:ascii="Times New Roman" w:eastAsia="Times New Roman" w:hAnsi="Times New Roman" w:cs="Times New Roman"/>
          <w:sz w:val="28"/>
          <w:szCs w:val="28"/>
          <w:lang w:eastAsia="ru-RU"/>
        </w:rPr>
        <w:t>Холлендер</w:t>
      </w:r>
      <w:proofErr w:type="spellEnd"/>
      <w:r w:rsidRPr="00DC5971">
        <w:rPr>
          <w:rFonts w:ascii="Times New Roman" w:eastAsia="Times New Roman" w:hAnsi="Times New Roman" w:cs="Times New Roman"/>
          <w:sz w:val="28"/>
          <w:szCs w:val="28"/>
          <w:lang w:eastAsia="ru-RU"/>
        </w:rPr>
        <w:t>. Легкий концерт.</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6. Ж. </w:t>
      </w:r>
      <w:proofErr w:type="spellStart"/>
      <w:r w:rsidRPr="00DC5971">
        <w:rPr>
          <w:rFonts w:ascii="Times New Roman" w:eastAsia="Times New Roman" w:hAnsi="Times New Roman" w:cs="Times New Roman"/>
          <w:sz w:val="28"/>
          <w:szCs w:val="28"/>
          <w:lang w:eastAsia="ru-RU"/>
        </w:rPr>
        <w:t>Акколаи</w:t>
      </w:r>
      <w:proofErr w:type="spellEnd"/>
      <w:r w:rsidRPr="00DC5971">
        <w:rPr>
          <w:rFonts w:ascii="Times New Roman" w:eastAsia="Times New Roman" w:hAnsi="Times New Roman" w:cs="Times New Roman"/>
          <w:sz w:val="28"/>
          <w:szCs w:val="28"/>
          <w:lang w:eastAsia="ru-RU"/>
        </w:rPr>
        <w:t>. Концерт.</w:t>
      </w:r>
    </w:p>
    <w:p w:rsidR="00AD2E1F" w:rsidRPr="00DC5971" w:rsidRDefault="00AD2E1F" w:rsidP="00AD2E1F">
      <w:pPr>
        <w:shd w:val="clear" w:color="auto" w:fill="FFFFFF"/>
        <w:spacing w:after="0" w:line="240" w:lineRule="auto"/>
        <w:rPr>
          <w:rFonts w:ascii="Times New Roman" w:eastAsia="Times New Roman" w:hAnsi="Times New Roman" w:cs="Times New Roman"/>
          <w:b/>
          <w:sz w:val="28"/>
          <w:szCs w:val="28"/>
          <w:lang w:eastAsia="ru-RU"/>
        </w:rPr>
      </w:pPr>
      <w:r w:rsidRPr="00DC5971">
        <w:rPr>
          <w:rFonts w:ascii="Times New Roman" w:eastAsia="Times New Roman" w:hAnsi="Times New Roman" w:cs="Times New Roman"/>
          <w:b/>
          <w:sz w:val="28"/>
          <w:szCs w:val="28"/>
          <w:lang w:eastAsia="ru-RU"/>
        </w:rPr>
        <w:t>VI класс.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За время обучения в шестом классе ученик должен выучить:</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5-6 пьес; 7-8 этюдов; 1-2 произведения крупной формы.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roofErr w:type="gramStart"/>
      <w:r w:rsidRPr="00DC5971">
        <w:rPr>
          <w:rFonts w:ascii="Times New Roman" w:eastAsia="Times New Roman" w:hAnsi="Times New Roman" w:cs="Times New Roman"/>
          <w:sz w:val="28"/>
          <w:szCs w:val="28"/>
          <w:lang w:eastAsia="ru-RU"/>
        </w:rPr>
        <w:t>Задачи:  Усложнение</w:t>
      </w:r>
      <w:proofErr w:type="gramEnd"/>
      <w:r w:rsidRPr="00DC5971">
        <w:rPr>
          <w:rFonts w:ascii="Times New Roman" w:eastAsia="Times New Roman" w:hAnsi="Times New Roman" w:cs="Times New Roman"/>
          <w:sz w:val="28"/>
          <w:szCs w:val="28"/>
          <w:lang w:eastAsia="ru-RU"/>
        </w:rPr>
        <w:t xml:space="preserve"> технических, ритмических и репертуарных задач. Гаммы в двойных нотах (терции, сексты, октавы). Два вида аппликатуры в хроматической гамме. Квартовые флажолеты. Изучение V, VI, VII позиций. </w:t>
      </w:r>
      <w:r w:rsidRPr="00DC5971">
        <w:rPr>
          <w:rFonts w:ascii="Times New Roman" w:eastAsia="Times New Roman" w:hAnsi="Times New Roman" w:cs="Times New Roman"/>
          <w:sz w:val="28"/>
          <w:szCs w:val="28"/>
          <w:lang w:eastAsia="ru-RU"/>
        </w:rPr>
        <w:lastRenderedPageBreak/>
        <w:t>Развитие беглости. Продолжение работы над вибрацией. Чтение с листа. Игра в ансамбле.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roofErr w:type="gramStart"/>
      <w:r w:rsidRPr="00DC5971">
        <w:rPr>
          <w:rFonts w:ascii="Times New Roman" w:eastAsia="Times New Roman" w:hAnsi="Times New Roman" w:cs="Times New Roman"/>
          <w:sz w:val="28"/>
          <w:szCs w:val="28"/>
          <w:lang w:eastAsia="ru-RU"/>
        </w:rPr>
        <w:t>Результат  шестого</w:t>
      </w:r>
      <w:proofErr w:type="gramEnd"/>
      <w:r w:rsidRPr="00DC5971">
        <w:rPr>
          <w:rFonts w:ascii="Times New Roman" w:eastAsia="Times New Roman" w:hAnsi="Times New Roman" w:cs="Times New Roman"/>
          <w:sz w:val="28"/>
          <w:szCs w:val="28"/>
          <w:lang w:eastAsia="ru-RU"/>
        </w:rPr>
        <w:t xml:space="preserve">  года обучения.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Учащийся VI класса представляет на академический концерт в апреле одну часть крупной формы.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Примерные программы академических концертов.</w:t>
      </w:r>
    </w:p>
    <w:p w:rsidR="00AD2E1F" w:rsidRPr="00AD2E1F" w:rsidRDefault="00AD2E1F" w:rsidP="00AD2E1F">
      <w:pPr>
        <w:shd w:val="clear" w:color="auto" w:fill="FFFFFF"/>
        <w:spacing w:after="0" w:line="240" w:lineRule="auto"/>
        <w:rPr>
          <w:rFonts w:ascii="Times New Roman" w:eastAsia="Times New Roman" w:hAnsi="Times New Roman" w:cs="Times New Roman"/>
          <w:sz w:val="28"/>
          <w:szCs w:val="28"/>
          <w:lang w:val="en-US" w:eastAsia="ru-RU"/>
        </w:rPr>
      </w:pPr>
      <w:r w:rsidRPr="00DC5971">
        <w:rPr>
          <w:rFonts w:ascii="Times New Roman" w:eastAsia="Times New Roman" w:hAnsi="Times New Roman" w:cs="Times New Roman"/>
          <w:sz w:val="28"/>
          <w:szCs w:val="28"/>
          <w:lang w:eastAsia="ru-RU"/>
        </w:rPr>
        <w:t>      1. Г. Гендель. Соната</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E</w:t>
      </w:r>
      <w:r w:rsidRPr="00AD2E1F">
        <w:rPr>
          <w:rFonts w:ascii="Times New Roman" w:eastAsia="Times New Roman" w:hAnsi="Times New Roman" w:cs="Times New Roman"/>
          <w:sz w:val="28"/>
          <w:szCs w:val="28"/>
          <w:lang w:val="en-US" w:eastAsia="ru-RU"/>
        </w:rPr>
        <w:t>-</w:t>
      </w:r>
      <w:r w:rsidRPr="00DC5971">
        <w:rPr>
          <w:rFonts w:ascii="Times New Roman" w:eastAsia="Times New Roman" w:hAnsi="Times New Roman" w:cs="Times New Roman"/>
          <w:sz w:val="28"/>
          <w:szCs w:val="28"/>
          <w:lang w:val="en-US" w:eastAsia="ru-RU"/>
        </w:rPr>
        <w:t>dur</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I</w:t>
      </w:r>
      <w:r w:rsidRPr="00AD2E1F">
        <w:rPr>
          <w:rFonts w:ascii="Times New Roman" w:eastAsia="Times New Roman" w:hAnsi="Times New Roman" w:cs="Times New Roman"/>
          <w:sz w:val="28"/>
          <w:szCs w:val="28"/>
          <w:lang w:val="en-US" w:eastAsia="ru-RU"/>
        </w:rPr>
        <w:t>-</w:t>
      </w:r>
      <w:r w:rsidRPr="00DC5971">
        <w:rPr>
          <w:rFonts w:ascii="Times New Roman" w:eastAsia="Times New Roman" w:hAnsi="Times New Roman" w:cs="Times New Roman"/>
          <w:sz w:val="28"/>
          <w:szCs w:val="28"/>
          <w:lang w:val="en-US" w:eastAsia="ru-RU"/>
        </w:rPr>
        <w:t>II</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eastAsia="ru-RU"/>
        </w:rPr>
        <w:t>ч</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val="en-US" w:eastAsia="ru-RU"/>
        </w:rPr>
      </w:pPr>
      <w:r w:rsidRPr="00DC5971">
        <w:rPr>
          <w:rFonts w:ascii="Times New Roman" w:eastAsia="Times New Roman" w:hAnsi="Times New Roman" w:cs="Times New Roman"/>
          <w:sz w:val="28"/>
          <w:szCs w:val="28"/>
          <w:lang w:val="en-US" w:eastAsia="ru-RU"/>
        </w:rPr>
        <w:t> </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eastAsia="ru-RU"/>
        </w:rPr>
        <w:t xml:space="preserve">2. А. </w:t>
      </w:r>
      <w:proofErr w:type="spellStart"/>
      <w:r w:rsidRPr="00DC5971">
        <w:rPr>
          <w:rFonts w:ascii="Times New Roman" w:eastAsia="Times New Roman" w:hAnsi="Times New Roman" w:cs="Times New Roman"/>
          <w:sz w:val="28"/>
          <w:szCs w:val="28"/>
          <w:lang w:eastAsia="ru-RU"/>
        </w:rPr>
        <w:t>Корелли</w:t>
      </w:r>
      <w:proofErr w:type="spellEnd"/>
      <w:r w:rsidRPr="00DC5971">
        <w:rPr>
          <w:rFonts w:ascii="Times New Roman" w:eastAsia="Times New Roman" w:hAnsi="Times New Roman" w:cs="Times New Roman"/>
          <w:sz w:val="28"/>
          <w:szCs w:val="28"/>
          <w:lang w:eastAsia="ru-RU"/>
        </w:rPr>
        <w:t>. Соната</w:t>
      </w:r>
      <w:r w:rsidRPr="00AD2E1F">
        <w:rPr>
          <w:rFonts w:ascii="Times New Roman" w:eastAsia="Times New Roman" w:hAnsi="Times New Roman" w:cs="Times New Roman"/>
          <w:sz w:val="28"/>
          <w:szCs w:val="28"/>
          <w:lang w:eastAsia="ru-RU"/>
        </w:rPr>
        <w:t xml:space="preserve"> </w:t>
      </w:r>
      <w:r w:rsidRPr="00DC5971">
        <w:rPr>
          <w:rFonts w:ascii="Times New Roman" w:eastAsia="Times New Roman" w:hAnsi="Times New Roman" w:cs="Times New Roman"/>
          <w:sz w:val="28"/>
          <w:szCs w:val="28"/>
          <w:lang w:val="en-US" w:eastAsia="ru-RU"/>
        </w:rPr>
        <w:t>A</w:t>
      </w:r>
      <w:r w:rsidRPr="00AD2E1F">
        <w:rPr>
          <w:rFonts w:ascii="Times New Roman" w:eastAsia="Times New Roman" w:hAnsi="Times New Roman" w:cs="Times New Roman"/>
          <w:sz w:val="28"/>
          <w:szCs w:val="28"/>
          <w:lang w:eastAsia="ru-RU"/>
        </w:rPr>
        <w:t>-</w:t>
      </w:r>
      <w:r w:rsidRPr="00DC5971">
        <w:rPr>
          <w:rFonts w:ascii="Times New Roman" w:eastAsia="Times New Roman" w:hAnsi="Times New Roman" w:cs="Times New Roman"/>
          <w:sz w:val="28"/>
          <w:szCs w:val="28"/>
          <w:lang w:val="en-US" w:eastAsia="ru-RU"/>
        </w:rPr>
        <w:t>dur</w:t>
      </w:r>
      <w:r w:rsidRPr="00AD2E1F">
        <w:rPr>
          <w:rFonts w:ascii="Times New Roman" w:eastAsia="Times New Roman" w:hAnsi="Times New Roman" w:cs="Times New Roman"/>
          <w:sz w:val="28"/>
          <w:szCs w:val="28"/>
          <w:lang w:eastAsia="ru-RU"/>
        </w:rPr>
        <w:t xml:space="preserve">. </w:t>
      </w:r>
      <w:r w:rsidRPr="00DC5971">
        <w:rPr>
          <w:rFonts w:ascii="Times New Roman" w:eastAsia="Times New Roman" w:hAnsi="Times New Roman" w:cs="Times New Roman"/>
          <w:sz w:val="28"/>
          <w:szCs w:val="28"/>
          <w:lang w:val="en-US" w:eastAsia="ru-RU"/>
        </w:rPr>
        <w:t xml:space="preserve">I-II </w:t>
      </w:r>
      <w:r w:rsidRPr="00DC5971">
        <w:rPr>
          <w:rFonts w:ascii="Times New Roman" w:eastAsia="Times New Roman" w:hAnsi="Times New Roman" w:cs="Times New Roman"/>
          <w:sz w:val="28"/>
          <w:szCs w:val="28"/>
          <w:lang w:eastAsia="ru-RU"/>
        </w:rPr>
        <w:t>ч</w:t>
      </w:r>
      <w:r w:rsidRPr="00DC5971">
        <w:rPr>
          <w:rFonts w:ascii="Times New Roman" w:eastAsia="Times New Roman" w:hAnsi="Times New Roman" w:cs="Times New Roman"/>
          <w:sz w:val="28"/>
          <w:szCs w:val="28"/>
          <w:lang w:val="en-US" w:eastAsia="ru-RU"/>
        </w:rPr>
        <w:t>.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val="en-US" w:eastAsia="ru-RU"/>
        </w:rPr>
        <w:t xml:space="preserve">      </w:t>
      </w:r>
      <w:r w:rsidRPr="00AD2E1F">
        <w:rPr>
          <w:rFonts w:ascii="Times New Roman" w:eastAsia="Times New Roman" w:hAnsi="Times New Roman" w:cs="Times New Roman"/>
          <w:sz w:val="28"/>
          <w:szCs w:val="28"/>
          <w:lang w:val="en-US" w:eastAsia="ru-RU"/>
        </w:rPr>
        <w:t xml:space="preserve">3. </w:t>
      </w:r>
      <w:r w:rsidRPr="00DC5971">
        <w:rPr>
          <w:rFonts w:ascii="Times New Roman" w:eastAsia="Times New Roman" w:hAnsi="Times New Roman" w:cs="Times New Roman"/>
          <w:sz w:val="28"/>
          <w:szCs w:val="28"/>
          <w:lang w:eastAsia="ru-RU"/>
        </w:rPr>
        <w:t>Д</w:t>
      </w:r>
      <w:r w:rsidRPr="00AD2E1F">
        <w:rPr>
          <w:rFonts w:ascii="Times New Roman" w:eastAsia="Times New Roman" w:hAnsi="Times New Roman" w:cs="Times New Roman"/>
          <w:sz w:val="28"/>
          <w:szCs w:val="28"/>
          <w:lang w:val="en-US" w:eastAsia="ru-RU"/>
        </w:rPr>
        <w:t xml:space="preserve">. </w:t>
      </w:r>
      <w:proofErr w:type="spellStart"/>
      <w:r w:rsidRPr="00DC5971">
        <w:rPr>
          <w:rFonts w:ascii="Times New Roman" w:eastAsia="Times New Roman" w:hAnsi="Times New Roman" w:cs="Times New Roman"/>
          <w:sz w:val="28"/>
          <w:szCs w:val="28"/>
          <w:lang w:eastAsia="ru-RU"/>
        </w:rPr>
        <w:t>Виотти</w:t>
      </w:r>
      <w:proofErr w:type="spellEnd"/>
      <w:r w:rsidRPr="00AD2E1F">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eastAsia="ru-RU"/>
        </w:rPr>
        <w:t xml:space="preserve">Концерт № </w:t>
      </w:r>
      <w:proofErr w:type="gramStart"/>
      <w:r w:rsidRPr="00DC5971">
        <w:rPr>
          <w:rFonts w:ascii="Times New Roman" w:eastAsia="Times New Roman" w:hAnsi="Times New Roman" w:cs="Times New Roman"/>
          <w:sz w:val="28"/>
          <w:szCs w:val="28"/>
          <w:lang w:eastAsia="ru-RU"/>
        </w:rPr>
        <w:t>23  I</w:t>
      </w:r>
      <w:proofErr w:type="gramEnd"/>
      <w:r w:rsidRPr="00DC5971">
        <w:rPr>
          <w:rFonts w:ascii="Times New Roman" w:eastAsia="Times New Roman" w:hAnsi="Times New Roman" w:cs="Times New Roman"/>
          <w:sz w:val="28"/>
          <w:szCs w:val="28"/>
          <w:lang w:eastAsia="ru-RU"/>
        </w:rPr>
        <w:t xml:space="preserve"> ч.</w:t>
      </w:r>
    </w:p>
    <w:p w:rsidR="00AD2E1F" w:rsidRPr="00E65849" w:rsidRDefault="00AD2E1F" w:rsidP="00AD2E1F">
      <w:pPr>
        <w:shd w:val="clear" w:color="auto" w:fill="FFFFFF"/>
        <w:spacing w:after="0" w:line="240" w:lineRule="auto"/>
        <w:rPr>
          <w:rFonts w:ascii="Times New Roman" w:eastAsia="Times New Roman" w:hAnsi="Times New Roman" w:cs="Times New Roman"/>
          <w:sz w:val="28"/>
          <w:szCs w:val="28"/>
          <w:lang w:val="en-US" w:eastAsia="ru-RU"/>
        </w:rPr>
      </w:pPr>
      <w:r w:rsidRPr="00DC5971">
        <w:rPr>
          <w:rFonts w:ascii="Times New Roman" w:eastAsia="Times New Roman" w:hAnsi="Times New Roman" w:cs="Times New Roman"/>
          <w:sz w:val="28"/>
          <w:szCs w:val="28"/>
          <w:lang w:eastAsia="ru-RU"/>
        </w:rPr>
        <w:t>      4. И. С. Бах. Концерт</w:t>
      </w:r>
      <w:r w:rsidRPr="00E65849">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a</w:t>
      </w:r>
      <w:r w:rsidRPr="00E65849">
        <w:rPr>
          <w:rFonts w:ascii="Times New Roman" w:eastAsia="Times New Roman" w:hAnsi="Times New Roman" w:cs="Times New Roman"/>
          <w:sz w:val="28"/>
          <w:szCs w:val="28"/>
          <w:lang w:val="en-US" w:eastAsia="ru-RU"/>
        </w:rPr>
        <w:t>-</w:t>
      </w:r>
      <w:proofErr w:type="gramStart"/>
      <w:r w:rsidRPr="00DC5971">
        <w:rPr>
          <w:rFonts w:ascii="Times New Roman" w:eastAsia="Times New Roman" w:hAnsi="Times New Roman" w:cs="Times New Roman"/>
          <w:sz w:val="28"/>
          <w:szCs w:val="28"/>
          <w:lang w:val="en-US" w:eastAsia="ru-RU"/>
        </w:rPr>
        <w:t>moll</w:t>
      </w:r>
      <w:r w:rsidRPr="00E65849">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I</w:t>
      </w:r>
      <w:proofErr w:type="gramEnd"/>
      <w:r w:rsidRPr="00E65849">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eastAsia="ru-RU"/>
        </w:rPr>
        <w:t>ч</w:t>
      </w:r>
      <w:r w:rsidRPr="00E65849">
        <w:rPr>
          <w:rFonts w:ascii="Times New Roman" w:eastAsia="Times New Roman" w:hAnsi="Times New Roman" w:cs="Times New Roman"/>
          <w:sz w:val="28"/>
          <w:szCs w:val="28"/>
          <w:lang w:val="en-US"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val="en-US" w:eastAsia="ru-RU"/>
        </w:rPr>
        <w:t> </w:t>
      </w:r>
      <w:r w:rsidRPr="00E65849">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E65849">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E65849">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E65849">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E65849">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E65849">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E65849">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E65849">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E65849">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E65849">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E65849">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E65849">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val="en-US" w:eastAsia="ru-RU"/>
        </w:rPr>
        <w:t> </w:t>
      </w:r>
      <w:r w:rsidRPr="00DC5971">
        <w:rPr>
          <w:rFonts w:ascii="Times New Roman" w:eastAsia="Times New Roman" w:hAnsi="Times New Roman" w:cs="Times New Roman"/>
          <w:sz w:val="28"/>
          <w:szCs w:val="28"/>
          <w:lang w:eastAsia="ru-RU"/>
        </w:rPr>
        <w:t>Репертуарный список.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Этюды и упражнения.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1. Г. </w:t>
      </w:r>
      <w:proofErr w:type="spellStart"/>
      <w:r w:rsidRPr="00DC5971">
        <w:rPr>
          <w:rFonts w:ascii="Times New Roman" w:eastAsia="Times New Roman" w:hAnsi="Times New Roman" w:cs="Times New Roman"/>
          <w:sz w:val="28"/>
          <w:szCs w:val="28"/>
          <w:lang w:eastAsia="ru-RU"/>
        </w:rPr>
        <w:t>Шрадик</w:t>
      </w:r>
      <w:proofErr w:type="spellEnd"/>
      <w:r w:rsidRPr="00DC5971">
        <w:rPr>
          <w:rFonts w:ascii="Times New Roman" w:eastAsia="Times New Roman" w:hAnsi="Times New Roman" w:cs="Times New Roman"/>
          <w:sz w:val="28"/>
          <w:szCs w:val="28"/>
          <w:lang w:eastAsia="ru-RU"/>
        </w:rPr>
        <w:t>. Упражнения, тетрадь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Упражнения в двойных нотах, тетрадь III.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2. А. Григорян. Гаммы и арпеджио.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val="en-US" w:eastAsia="ru-RU"/>
        </w:rPr>
      </w:pPr>
      <w:r w:rsidRPr="00DC5971">
        <w:rPr>
          <w:rFonts w:ascii="Times New Roman" w:eastAsia="Times New Roman" w:hAnsi="Times New Roman" w:cs="Times New Roman"/>
          <w:sz w:val="28"/>
          <w:szCs w:val="28"/>
          <w:lang w:eastAsia="ru-RU"/>
        </w:rPr>
        <w:t xml:space="preserve">  3. О. Шевчик. Школа скрипичной техники. </w:t>
      </w:r>
      <w:proofErr w:type="spellStart"/>
      <w:r w:rsidRPr="00DC5971">
        <w:rPr>
          <w:rFonts w:ascii="Times New Roman" w:eastAsia="Times New Roman" w:hAnsi="Times New Roman" w:cs="Times New Roman"/>
          <w:sz w:val="28"/>
          <w:szCs w:val="28"/>
          <w:lang w:eastAsia="ru-RU"/>
        </w:rPr>
        <w:t>Соч</w:t>
      </w:r>
      <w:proofErr w:type="spellEnd"/>
      <w:r w:rsidRPr="00DC5971">
        <w:rPr>
          <w:rFonts w:ascii="Times New Roman" w:eastAsia="Times New Roman" w:hAnsi="Times New Roman" w:cs="Times New Roman"/>
          <w:sz w:val="28"/>
          <w:szCs w:val="28"/>
          <w:lang w:val="en-US" w:eastAsia="ru-RU"/>
        </w:rPr>
        <w:t xml:space="preserve">. I, </w:t>
      </w:r>
      <w:r w:rsidRPr="00DC5971">
        <w:rPr>
          <w:rFonts w:ascii="Times New Roman" w:eastAsia="Times New Roman" w:hAnsi="Times New Roman" w:cs="Times New Roman"/>
          <w:sz w:val="28"/>
          <w:szCs w:val="28"/>
          <w:lang w:eastAsia="ru-RU"/>
        </w:rPr>
        <w:t>тетрадь</w:t>
      </w:r>
      <w:r w:rsidRPr="00DC5971">
        <w:rPr>
          <w:rFonts w:ascii="Times New Roman" w:eastAsia="Times New Roman" w:hAnsi="Times New Roman" w:cs="Times New Roman"/>
          <w:sz w:val="28"/>
          <w:szCs w:val="28"/>
          <w:lang w:val="en-US" w:eastAsia="ru-RU"/>
        </w:rPr>
        <w:t xml:space="preserve"> I-II.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eastAsia="ru-RU"/>
        </w:rPr>
        <w:t>Школа техники смычка. Соч. 2, тетрадь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Упражнения в двойных нотах.</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4. Избранные упражнения. Составитель Т. Ямпольский.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5.«Избранные этюды для скрипки» для VI-VII классов. Составитель К.А.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Фортунатов. Этюды № 2, 5, 12, 13, 15, 16, 17, 20, 22, 23, 25.</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6. Ф. </w:t>
      </w:r>
      <w:proofErr w:type="spellStart"/>
      <w:r w:rsidRPr="00DC5971">
        <w:rPr>
          <w:rFonts w:ascii="Times New Roman" w:eastAsia="Times New Roman" w:hAnsi="Times New Roman" w:cs="Times New Roman"/>
          <w:sz w:val="28"/>
          <w:szCs w:val="28"/>
          <w:lang w:eastAsia="ru-RU"/>
        </w:rPr>
        <w:t>Мазас</w:t>
      </w:r>
      <w:proofErr w:type="spellEnd"/>
      <w:r w:rsidRPr="00DC5971">
        <w:rPr>
          <w:rFonts w:ascii="Times New Roman" w:eastAsia="Times New Roman" w:hAnsi="Times New Roman" w:cs="Times New Roman"/>
          <w:sz w:val="28"/>
          <w:szCs w:val="28"/>
          <w:lang w:eastAsia="ru-RU"/>
        </w:rPr>
        <w:t xml:space="preserve">. Этюды. </w:t>
      </w:r>
      <w:proofErr w:type="spellStart"/>
      <w:r w:rsidRPr="00DC5971">
        <w:rPr>
          <w:rFonts w:ascii="Times New Roman" w:eastAsia="Times New Roman" w:hAnsi="Times New Roman" w:cs="Times New Roman"/>
          <w:sz w:val="28"/>
          <w:szCs w:val="28"/>
          <w:lang w:eastAsia="ru-RU"/>
        </w:rPr>
        <w:t>Соч</w:t>
      </w:r>
      <w:proofErr w:type="spellEnd"/>
      <w:r w:rsidRPr="00DC5971">
        <w:rPr>
          <w:rFonts w:ascii="Times New Roman" w:eastAsia="Times New Roman" w:hAnsi="Times New Roman" w:cs="Times New Roman"/>
          <w:sz w:val="28"/>
          <w:szCs w:val="28"/>
          <w:lang w:eastAsia="ru-RU"/>
        </w:rPr>
        <w:t xml:space="preserve"> 36. Тетрадь I: № 16, 17, 19, 20, 25, 26, 27, 28.</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7. Ф. </w:t>
      </w:r>
      <w:proofErr w:type="spellStart"/>
      <w:r w:rsidRPr="00DC5971">
        <w:rPr>
          <w:rFonts w:ascii="Times New Roman" w:eastAsia="Times New Roman" w:hAnsi="Times New Roman" w:cs="Times New Roman"/>
          <w:sz w:val="28"/>
          <w:szCs w:val="28"/>
          <w:lang w:eastAsia="ru-RU"/>
        </w:rPr>
        <w:t>Мазас</w:t>
      </w:r>
      <w:proofErr w:type="spellEnd"/>
      <w:r w:rsidRPr="00DC5971">
        <w:rPr>
          <w:rFonts w:ascii="Times New Roman" w:eastAsia="Times New Roman" w:hAnsi="Times New Roman" w:cs="Times New Roman"/>
          <w:sz w:val="28"/>
          <w:szCs w:val="28"/>
          <w:lang w:eastAsia="ru-RU"/>
        </w:rPr>
        <w:t xml:space="preserve">. Этюды. </w:t>
      </w:r>
      <w:proofErr w:type="spellStart"/>
      <w:r w:rsidRPr="00DC5971">
        <w:rPr>
          <w:rFonts w:ascii="Times New Roman" w:eastAsia="Times New Roman" w:hAnsi="Times New Roman" w:cs="Times New Roman"/>
          <w:sz w:val="28"/>
          <w:szCs w:val="28"/>
          <w:lang w:eastAsia="ru-RU"/>
        </w:rPr>
        <w:t>Соч</w:t>
      </w:r>
      <w:proofErr w:type="spellEnd"/>
      <w:r w:rsidRPr="00DC5971">
        <w:rPr>
          <w:rFonts w:ascii="Times New Roman" w:eastAsia="Times New Roman" w:hAnsi="Times New Roman" w:cs="Times New Roman"/>
          <w:sz w:val="28"/>
          <w:szCs w:val="28"/>
          <w:lang w:eastAsia="ru-RU"/>
        </w:rPr>
        <w:t xml:space="preserve"> 36. Тетрадь II: № 32, 34, 36, 39, 41, 42.</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8. Альбом скрипача. </w:t>
      </w:r>
      <w:proofErr w:type="spellStart"/>
      <w:r w:rsidRPr="00DC5971">
        <w:rPr>
          <w:rFonts w:ascii="Times New Roman" w:eastAsia="Times New Roman" w:hAnsi="Times New Roman" w:cs="Times New Roman"/>
          <w:sz w:val="28"/>
          <w:szCs w:val="28"/>
          <w:lang w:eastAsia="ru-RU"/>
        </w:rPr>
        <w:t>Вып</w:t>
      </w:r>
      <w:proofErr w:type="spellEnd"/>
      <w:r w:rsidRPr="00DC5971">
        <w:rPr>
          <w:rFonts w:ascii="Times New Roman" w:eastAsia="Times New Roman" w:hAnsi="Times New Roman" w:cs="Times New Roman"/>
          <w:sz w:val="28"/>
          <w:szCs w:val="28"/>
          <w:lang w:eastAsia="ru-RU"/>
        </w:rPr>
        <w:t xml:space="preserve">. III. Этюды </w:t>
      </w:r>
      <w:proofErr w:type="gramStart"/>
      <w:r w:rsidRPr="00DC5971">
        <w:rPr>
          <w:rFonts w:ascii="Times New Roman" w:eastAsia="Times New Roman" w:hAnsi="Times New Roman" w:cs="Times New Roman"/>
          <w:sz w:val="28"/>
          <w:szCs w:val="28"/>
          <w:lang w:eastAsia="ru-RU"/>
        </w:rPr>
        <w:t>№  68</w:t>
      </w:r>
      <w:proofErr w:type="gramEnd"/>
      <w:r w:rsidRPr="00DC5971">
        <w:rPr>
          <w:rFonts w:ascii="Times New Roman" w:eastAsia="Times New Roman" w:hAnsi="Times New Roman" w:cs="Times New Roman"/>
          <w:sz w:val="28"/>
          <w:szCs w:val="28"/>
          <w:lang w:eastAsia="ru-RU"/>
        </w:rPr>
        <w:t>, 70, 71, 72, 73, 74, 76, 78, 83.</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9. Ф. </w:t>
      </w:r>
      <w:proofErr w:type="spellStart"/>
      <w:r w:rsidRPr="00DC5971">
        <w:rPr>
          <w:rFonts w:ascii="Times New Roman" w:eastAsia="Times New Roman" w:hAnsi="Times New Roman" w:cs="Times New Roman"/>
          <w:sz w:val="28"/>
          <w:szCs w:val="28"/>
          <w:lang w:eastAsia="ru-RU"/>
        </w:rPr>
        <w:t>Фиорилло</w:t>
      </w:r>
      <w:proofErr w:type="spellEnd"/>
      <w:r w:rsidRPr="00DC5971">
        <w:rPr>
          <w:rFonts w:ascii="Times New Roman" w:eastAsia="Times New Roman" w:hAnsi="Times New Roman" w:cs="Times New Roman"/>
          <w:sz w:val="28"/>
          <w:szCs w:val="28"/>
          <w:lang w:eastAsia="ru-RU"/>
        </w:rPr>
        <w:t xml:space="preserve">. 36 этюдов: № 1, 3, 8, 9, 10, 11, 12, 13. 14.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10. Р. Крейцер. Этюды: № 1, 2, 3. 5, 7, 9, 10, 12, 13, 16, 17.</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Пьесы.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 Хрестоматия для скрипки. Пьесы. VI-VII классы ДМШ.</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Й. Гайдн «Менуэт».</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М. Огинский «Полонез».</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Ф. </w:t>
      </w:r>
      <w:proofErr w:type="spellStart"/>
      <w:r w:rsidRPr="00DC5971">
        <w:rPr>
          <w:rFonts w:ascii="Times New Roman" w:eastAsia="Times New Roman" w:hAnsi="Times New Roman" w:cs="Times New Roman"/>
          <w:sz w:val="28"/>
          <w:szCs w:val="28"/>
          <w:lang w:eastAsia="ru-RU"/>
        </w:rPr>
        <w:t>Верачини</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Аллеманда</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Й. </w:t>
      </w:r>
      <w:proofErr w:type="spellStart"/>
      <w:r w:rsidRPr="00DC5971">
        <w:rPr>
          <w:rFonts w:ascii="Times New Roman" w:eastAsia="Times New Roman" w:hAnsi="Times New Roman" w:cs="Times New Roman"/>
          <w:sz w:val="28"/>
          <w:szCs w:val="28"/>
          <w:lang w:eastAsia="ru-RU"/>
        </w:rPr>
        <w:t>Рафф</w:t>
      </w:r>
      <w:proofErr w:type="spellEnd"/>
      <w:r w:rsidRPr="00DC5971">
        <w:rPr>
          <w:rFonts w:ascii="Times New Roman" w:eastAsia="Times New Roman" w:hAnsi="Times New Roman" w:cs="Times New Roman"/>
          <w:sz w:val="28"/>
          <w:szCs w:val="28"/>
          <w:lang w:eastAsia="ru-RU"/>
        </w:rPr>
        <w:t xml:space="preserve"> «Каватина».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2. П. И. Чайковский. Альбом пьес.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w:t>
      </w:r>
      <w:proofErr w:type="gramStart"/>
      <w:r w:rsidRPr="00DC5971">
        <w:rPr>
          <w:rFonts w:ascii="Times New Roman" w:eastAsia="Times New Roman" w:hAnsi="Times New Roman" w:cs="Times New Roman"/>
          <w:sz w:val="28"/>
          <w:szCs w:val="28"/>
          <w:lang w:eastAsia="ru-RU"/>
        </w:rPr>
        <w:t>« Песня</w:t>
      </w:r>
      <w:proofErr w:type="gramEnd"/>
      <w:r w:rsidRPr="00DC5971">
        <w:rPr>
          <w:rFonts w:ascii="Times New Roman" w:eastAsia="Times New Roman" w:hAnsi="Times New Roman" w:cs="Times New Roman"/>
          <w:sz w:val="28"/>
          <w:szCs w:val="28"/>
          <w:lang w:eastAsia="ru-RU"/>
        </w:rPr>
        <w:t xml:space="preserve"> без слов».</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3. Альбом скрипача. Часть II. Пьесы и произведения крупной формы.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Х. Глюк «Мелодия».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Ф. </w:t>
      </w:r>
      <w:proofErr w:type="spellStart"/>
      <w:r w:rsidRPr="00DC5971">
        <w:rPr>
          <w:rFonts w:ascii="Times New Roman" w:eastAsia="Times New Roman" w:hAnsi="Times New Roman" w:cs="Times New Roman"/>
          <w:sz w:val="28"/>
          <w:szCs w:val="28"/>
          <w:lang w:eastAsia="ru-RU"/>
        </w:rPr>
        <w:t>Крейслер</w:t>
      </w:r>
      <w:proofErr w:type="spellEnd"/>
      <w:r w:rsidRPr="00DC5971">
        <w:rPr>
          <w:rFonts w:ascii="Times New Roman" w:eastAsia="Times New Roman" w:hAnsi="Times New Roman" w:cs="Times New Roman"/>
          <w:sz w:val="28"/>
          <w:szCs w:val="28"/>
          <w:lang w:eastAsia="ru-RU"/>
        </w:rPr>
        <w:t xml:space="preserve"> «Прелюдия и аллегро».</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4. Хрестоматия для скрипки. Часть I. Пьесы. V-VI классы ДМШ.</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В. А. Моцарт «Немецкий танец».</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А. </w:t>
      </w:r>
      <w:proofErr w:type="spellStart"/>
      <w:r w:rsidRPr="00DC5971">
        <w:rPr>
          <w:rFonts w:ascii="Times New Roman" w:eastAsia="Times New Roman" w:hAnsi="Times New Roman" w:cs="Times New Roman"/>
          <w:sz w:val="28"/>
          <w:szCs w:val="28"/>
          <w:lang w:eastAsia="ru-RU"/>
        </w:rPr>
        <w:t>Корелли</w:t>
      </w:r>
      <w:proofErr w:type="spellEnd"/>
      <w:r w:rsidRPr="00DC5971">
        <w:rPr>
          <w:rFonts w:ascii="Times New Roman" w:eastAsia="Times New Roman" w:hAnsi="Times New Roman" w:cs="Times New Roman"/>
          <w:sz w:val="28"/>
          <w:szCs w:val="28"/>
          <w:lang w:eastAsia="ru-RU"/>
        </w:rPr>
        <w:t xml:space="preserve"> «Аллегро».</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Д. Шостакович «Элегия».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Д. Шостакович «Романс».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А. Александров «Ария».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А. Аренский. Фуга на тему «Журавель».</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Бом «Непрерывное движение».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lastRenderedPageBreak/>
        <w:t>        Г. Гендель. Прелюдия G-</w:t>
      </w:r>
      <w:proofErr w:type="spellStart"/>
      <w:r w:rsidRPr="00DC5971">
        <w:rPr>
          <w:rFonts w:ascii="Times New Roman" w:eastAsia="Times New Roman" w:hAnsi="Times New Roman" w:cs="Times New Roman"/>
          <w:sz w:val="28"/>
          <w:szCs w:val="28"/>
          <w:lang w:eastAsia="ru-RU"/>
        </w:rPr>
        <w:t>dur</w:t>
      </w:r>
      <w:proofErr w:type="spellEnd"/>
      <w:r w:rsidRPr="00DC5971">
        <w:rPr>
          <w:rFonts w:ascii="Times New Roman" w:eastAsia="Times New Roman" w:hAnsi="Times New Roman" w:cs="Times New Roman"/>
          <w:sz w:val="28"/>
          <w:szCs w:val="28"/>
          <w:lang w:eastAsia="ru-RU"/>
        </w:rPr>
        <w:t>. Менуэт.</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М. Глинка. Вальс. Ноктюрн. Две мазурки.</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 Глиэр. Романс до-минор.</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М. Ипполитов- Иванов «Мелодия».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В. Калинников «Грустная песня».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К. </w:t>
      </w:r>
      <w:proofErr w:type="spellStart"/>
      <w:r w:rsidRPr="00DC5971">
        <w:rPr>
          <w:rFonts w:ascii="Times New Roman" w:eastAsia="Times New Roman" w:hAnsi="Times New Roman" w:cs="Times New Roman"/>
          <w:sz w:val="28"/>
          <w:szCs w:val="28"/>
          <w:lang w:eastAsia="ru-RU"/>
        </w:rPr>
        <w:t>Караев</w:t>
      </w:r>
      <w:proofErr w:type="spellEnd"/>
      <w:r w:rsidRPr="00DC5971">
        <w:rPr>
          <w:rFonts w:ascii="Times New Roman" w:eastAsia="Times New Roman" w:hAnsi="Times New Roman" w:cs="Times New Roman"/>
          <w:sz w:val="28"/>
          <w:szCs w:val="28"/>
          <w:lang w:eastAsia="ru-RU"/>
        </w:rPr>
        <w:t xml:space="preserve"> «Колыбельная».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В. А. Моцарт. Рондо из сонаты Ля-мажор для фортепиано.</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С. Прокофьев «Тарантелла».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В. </w:t>
      </w:r>
      <w:proofErr w:type="spellStart"/>
      <w:r w:rsidRPr="00DC5971">
        <w:rPr>
          <w:rFonts w:ascii="Times New Roman" w:eastAsia="Times New Roman" w:hAnsi="Times New Roman" w:cs="Times New Roman"/>
          <w:sz w:val="28"/>
          <w:szCs w:val="28"/>
          <w:lang w:eastAsia="ru-RU"/>
        </w:rPr>
        <w:t>Ребиков</w:t>
      </w:r>
      <w:proofErr w:type="spellEnd"/>
      <w:r w:rsidRPr="00DC5971">
        <w:rPr>
          <w:rFonts w:ascii="Times New Roman" w:eastAsia="Times New Roman" w:hAnsi="Times New Roman" w:cs="Times New Roman"/>
          <w:sz w:val="28"/>
          <w:szCs w:val="28"/>
          <w:lang w:eastAsia="ru-RU"/>
        </w:rPr>
        <w:t xml:space="preserve"> «Песня без слов», «Тарантелла».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 Римский-Корсаков. Песня индийского гостя из оперы «Садко».</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Г. </w:t>
      </w:r>
      <w:proofErr w:type="spellStart"/>
      <w:r w:rsidRPr="00DC5971">
        <w:rPr>
          <w:rFonts w:ascii="Times New Roman" w:eastAsia="Times New Roman" w:hAnsi="Times New Roman" w:cs="Times New Roman"/>
          <w:sz w:val="28"/>
          <w:szCs w:val="28"/>
          <w:lang w:eastAsia="ru-RU"/>
        </w:rPr>
        <w:t>Эллертон</w:t>
      </w:r>
      <w:proofErr w:type="spellEnd"/>
      <w:r w:rsidRPr="00DC5971">
        <w:rPr>
          <w:rFonts w:ascii="Times New Roman" w:eastAsia="Times New Roman" w:hAnsi="Times New Roman" w:cs="Times New Roman"/>
          <w:sz w:val="28"/>
          <w:szCs w:val="28"/>
          <w:lang w:eastAsia="ru-RU"/>
        </w:rPr>
        <w:t xml:space="preserve"> «Тарантелла».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А. Яншинов «Прялка».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5. Пьесы татарских композиторов.</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Обр. М. </w:t>
      </w:r>
      <w:proofErr w:type="spellStart"/>
      <w:r w:rsidRPr="00DC5971">
        <w:rPr>
          <w:rFonts w:ascii="Times New Roman" w:eastAsia="Times New Roman" w:hAnsi="Times New Roman" w:cs="Times New Roman"/>
          <w:sz w:val="28"/>
          <w:szCs w:val="28"/>
          <w:lang w:eastAsia="ru-RU"/>
        </w:rPr>
        <w:t>Музаффарова</w:t>
      </w:r>
      <w:proofErr w:type="spellEnd"/>
      <w:r w:rsidRPr="00DC5971">
        <w:rPr>
          <w:rFonts w:ascii="Times New Roman" w:eastAsia="Times New Roman" w:hAnsi="Times New Roman" w:cs="Times New Roman"/>
          <w:sz w:val="28"/>
          <w:szCs w:val="28"/>
          <w:lang w:eastAsia="ru-RU"/>
        </w:rPr>
        <w:t xml:space="preserve"> «Осыпаются цветы».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Р. Еникеев «Ариетта».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З. Хабибуллин «Деревенский скрипач».</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Н. Жиганов «Ария».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Ф. Яруллин «Анданте».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6.Крупная форма.</w:t>
      </w:r>
    </w:p>
    <w:p w:rsidR="00AD2E1F" w:rsidRPr="00DC5971" w:rsidRDefault="00AD2E1F" w:rsidP="00AD2E1F">
      <w:pPr>
        <w:shd w:val="clear" w:color="auto" w:fill="FFFFFF"/>
        <w:spacing w:after="0" w:line="240" w:lineRule="auto"/>
        <w:ind w:left="360"/>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А. Алябьев. Вариации Ля- мажор. </w:t>
      </w:r>
    </w:p>
    <w:p w:rsidR="00AD2E1F" w:rsidRPr="00DC5971" w:rsidRDefault="00AD2E1F" w:rsidP="00AD2E1F">
      <w:pPr>
        <w:shd w:val="clear" w:color="auto" w:fill="FFFFFF"/>
        <w:spacing w:after="0" w:line="240" w:lineRule="auto"/>
        <w:ind w:left="360"/>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И. С. Бах. Концерт a-</w:t>
      </w:r>
      <w:proofErr w:type="spellStart"/>
      <w:r w:rsidRPr="00DC5971">
        <w:rPr>
          <w:rFonts w:ascii="Times New Roman" w:eastAsia="Times New Roman" w:hAnsi="Times New Roman" w:cs="Times New Roman"/>
          <w:sz w:val="28"/>
          <w:szCs w:val="28"/>
          <w:lang w:eastAsia="ru-RU"/>
        </w:rPr>
        <w:t>moll</w:t>
      </w:r>
      <w:proofErr w:type="spellEnd"/>
      <w:r w:rsidRPr="00DC5971">
        <w:rPr>
          <w:rFonts w:ascii="Times New Roman" w:eastAsia="Times New Roman" w:hAnsi="Times New Roman" w:cs="Times New Roman"/>
          <w:sz w:val="28"/>
          <w:szCs w:val="28"/>
          <w:lang w:eastAsia="ru-RU"/>
        </w:rPr>
        <w:t xml:space="preserve"> ч. I. </w:t>
      </w:r>
    </w:p>
    <w:p w:rsidR="00AD2E1F" w:rsidRPr="00DC5971" w:rsidRDefault="00AD2E1F" w:rsidP="00AD2E1F">
      <w:pPr>
        <w:shd w:val="clear" w:color="auto" w:fill="FFFFFF"/>
        <w:spacing w:after="0" w:line="240" w:lineRule="auto"/>
        <w:ind w:left="360"/>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Ш. </w:t>
      </w:r>
      <w:proofErr w:type="spellStart"/>
      <w:r w:rsidRPr="00DC5971">
        <w:rPr>
          <w:rFonts w:ascii="Times New Roman" w:eastAsia="Times New Roman" w:hAnsi="Times New Roman" w:cs="Times New Roman"/>
          <w:sz w:val="28"/>
          <w:szCs w:val="28"/>
          <w:lang w:eastAsia="ru-RU"/>
        </w:rPr>
        <w:t>Берио</w:t>
      </w:r>
      <w:proofErr w:type="spellEnd"/>
      <w:r w:rsidRPr="00DC5971">
        <w:rPr>
          <w:rFonts w:ascii="Times New Roman" w:eastAsia="Times New Roman" w:hAnsi="Times New Roman" w:cs="Times New Roman"/>
          <w:sz w:val="28"/>
          <w:szCs w:val="28"/>
          <w:lang w:eastAsia="ru-RU"/>
        </w:rPr>
        <w:t>. Вариации d-</w:t>
      </w:r>
      <w:proofErr w:type="spellStart"/>
      <w:r w:rsidRPr="00DC5971">
        <w:rPr>
          <w:rFonts w:ascii="Times New Roman" w:eastAsia="Times New Roman" w:hAnsi="Times New Roman" w:cs="Times New Roman"/>
          <w:sz w:val="28"/>
          <w:szCs w:val="28"/>
          <w:lang w:eastAsia="ru-RU"/>
        </w:rPr>
        <w:t>moll</w:t>
      </w:r>
      <w:proofErr w:type="spellEnd"/>
      <w:r w:rsidRPr="00DC5971">
        <w:rPr>
          <w:rFonts w:ascii="Times New Roman" w:eastAsia="Times New Roman" w:hAnsi="Times New Roman" w:cs="Times New Roman"/>
          <w:sz w:val="28"/>
          <w:szCs w:val="28"/>
          <w:lang w:eastAsia="ru-RU"/>
        </w:rPr>
        <w:t xml:space="preserve">. Концерт № 9. </w:t>
      </w:r>
    </w:p>
    <w:p w:rsidR="00AD2E1F" w:rsidRPr="00DC5971" w:rsidRDefault="00AD2E1F" w:rsidP="00AD2E1F">
      <w:pPr>
        <w:shd w:val="clear" w:color="auto" w:fill="FFFFFF"/>
        <w:spacing w:after="0" w:line="240" w:lineRule="auto"/>
        <w:ind w:left="360"/>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Д. </w:t>
      </w:r>
      <w:proofErr w:type="spellStart"/>
      <w:r w:rsidRPr="00DC5971">
        <w:rPr>
          <w:rFonts w:ascii="Times New Roman" w:eastAsia="Times New Roman" w:hAnsi="Times New Roman" w:cs="Times New Roman"/>
          <w:sz w:val="28"/>
          <w:szCs w:val="28"/>
          <w:lang w:eastAsia="ru-RU"/>
        </w:rPr>
        <w:t>Виотти</w:t>
      </w:r>
      <w:proofErr w:type="spellEnd"/>
      <w:r w:rsidRPr="00DC5971">
        <w:rPr>
          <w:rFonts w:ascii="Times New Roman" w:eastAsia="Times New Roman" w:hAnsi="Times New Roman" w:cs="Times New Roman"/>
          <w:sz w:val="28"/>
          <w:szCs w:val="28"/>
          <w:lang w:eastAsia="ru-RU"/>
        </w:rPr>
        <w:t xml:space="preserve">. Концерт № 23 ч. I, Концерт № 20 ч. I. </w:t>
      </w:r>
    </w:p>
    <w:p w:rsidR="00AD2E1F" w:rsidRPr="00DC5971" w:rsidRDefault="00AD2E1F" w:rsidP="00AD2E1F">
      <w:pPr>
        <w:shd w:val="clear" w:color="auto" w:fill="FFFFFF"/>
        <w:spacing w:after="0" w:line="240" w:lineRule="auto"/>
        <w:ind w:left="360"/>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Г. Гендель. Соната E-</w:t>
      </w:r>
      <w:proofErr w:type="spellStart"/>
      <w:r w:rsidRPr="00DC5971">
        <w:rPr>
          <w:rFonts w:ascii="Times New Roman" w:eastAsia="Times New Roman" w:hAnsi="Times New Roman" w:cs="Times New Roman"/>
          <w:sz w:val="28"/>
          <w:szCs w:val="28"/>
          <w:lang w:eastAsia="ru-RU"/>
        </w:rPr>
        <w:t>dur</w:t>
      </w:r>
      <w:proofErr w:type="spellEnd"/>
      <w:r w:rsidRPr="00DC5971">
        <w:rPr>
          <w:rFonts w:ascii="Times New Roman" w:eastAsia="Times New Roman" w:hAnsi="Times New Roman" w:cs="Times New Roman"/>
          <w:sz w:val="28"/>
          <w:szCs w:val="28"/>
          <w:lang w:eastAsia="ru-RU"/>
        </w:rPr>
        <w:t xml:space="preserve">. </w:t>
      </w:r>
    </w:p>
    <w:p w:rsidR="00AD2E1F" w:rsidRPr="00DC5971" w:rsidRDefault="00AD2E1F" w:rsidP="00AD2E1F">
      <w:pPr>
        <w:shd w:val="clear" w:color="auto" w:fill="FFFFFF"/>
        <w:spacing w:after="0" w:line="240" w:lineRule="auto"/>
        <w:ind w:left="360"/>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Ш. </w:t>
      </w:r>
      <w:proofErr w:type="spellStart"/>
      <w:r w:rsidRPr="00DC5971">
        <w:rPr>
          <w:rFonts w:ascii="Times New Roman" w:eastAsia="Times New Roman" w:hAnsi="Times New Roman" w:cs="Times New Roman"/>
          <w:sz w:val="28"/>
          <w:szCs w:val="28"/>
          <w:lang w:eastAsia="ru-RU"/>
        </w:rPr>
        <w:t>Данкля</w:t>
      </w:r>
      <w:proofErr w:type="spellEnd"/>
      <w:r w:rsidRPr="00DC5971">
        <w:rPr>
          <w:rFonts w:ascii="Times New Roman" w:eastAsia="Times New Roman" w:hAnsi="Times New Roman" w:cs="Times New Roman"/>
          <w:sz w:val="28"/>
          <w:szCs w:val="28"/>
          <w:lang w:eastAsia="ru-RU"/>
        </w:rPr>
        <w:t xml:space="preserve">. Концертное соло. </w:t>
      </w:r>
    </w:p>
    <w:p w:rsidR="00AD2E1F" w:rsidRPr="00DC5971" w:rsidRDefault="00AD2E1F" w:rsidP="00AD2E1F">
      <w:pPr>
        <w:shd w:val="clear" w:color="auto" w:fill="FFFFFF"/>
        <w:spacing w:after="0" w:line="240" w:lineRule="auto"/>
        <w:ind w:left="360"/>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 </w:t>
      </w:r>
      <w:proofErr w:type="spellStart"/>
      <w:r w:rsidRPr="00DC5971">
        <w:rPr>
          <w:rFonts w:ascii="Times New Roman" w:eastAsia="Times New Roman" w:hAnsi="Times New Roman" w:cs="Times New Roman"/>
          <w:sz w:val="28"/>
          <w:szCs w:val="28"/>
          <w:lang w:eastAsia="ru-RU"/>
        </w:rPr>
        <w:t>Корелли</w:t>
      </w:r>
      <w:proofErr w:type="spellEnd"/>
      <w:r w:rsidRPr="00DC5971">
        <w:rPr>
          <w:rFonts w:ascii="Times New Roman" w:eastAsia="Times New Roman" w:hAnsi="Times New Roman" w:cs="Times New Roman"/>
          <w:sz w:val="28"/>
          <w:szCs w:val="28"/>
          <w:lang w:eastAsia="ru-RU"/>
        </w:rPr>
        <w:t>. Соната A-</w:t>
      </w:r>
      <w:proofErr w:type="spellStart"/>
      <w:r w:rsidRPr="00DC5971">
        <w:rPr>
          <w:rFonts w:ascii="Times New Roman" w:eastAsia="Times New Roman" w:hAnsi="Times New Roman" w:cs="Times New Roman"/>
          <w:sz w:val="28"/>
          <w:szCs w:val="28"/>
          <w:lang w:eastAsia="ru-RU"/>
        </w:rPr>
        <w:t>dur</w:t>
      </w:r>
      <w:proofErr w:type="spellEnd"/>
      <w:r w:rsidRPr="00DC5971">
        <w:rPr>
          <w:rFonts w:ascii="Times New Roman" w:eastAsia="Times New Roman" w:hAnsi="Times New Roman" w:cs="Times New Roman"/>
          <w:sz w:val="28"/>
          <w:szCs w:val="28"/>
          <w:lang w:eastAsia="ru-RU"/>
        </w:rPr>
        <w:t xml:space="preserve">. </w:t>
      </w:r>
    </w:p>
    <w:p w:rsidR="00AD2E1F" w:rsidRPr="00DC5971" w:rsidRDefault="00AD2E1F" w:rsidP="00AD2E1F">
      <w:pPr>
        <w:shd w:val="clear" w:color="auto" w:fill="FFFFFF"/>
        <w:spacing w:after="0" w:line="240" w:lineRule="auto"/>
        <w:ind w:left="360"/>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П. Роде. Концерт № 6. </w:t>
      </w:r>
    </w:p>
    <w:p w:rsidR="00AD2E1F" w:rsidRPr="00DC5971" w:rsidRDefault="00AD2E1F" w:rsidP="00AD2E1F">
      <w:pPr>
        <w:shd w:val="clear" w:color="auto" w:fill="FFFFFF"/>
        <w:spacing w:after="0" w:line="240" w:lineRule="auto"/>
        <w:rPr>
          <w:rFonts w:ascii="Times New Roman" w:eastAsia="Times New Roman" w:hAnsi="Times New Roman" w:cs="Times New Roman"/>
          <w:b/>
          <w:sz w:val="28"/>
          <w:szCs w:val="28"/>
          <w:lang w:eastAsia="ru-RU"/>
        </w:rPr>
      </w:pPr>
      <w:r w:rsidRPr="00DC5971">
        <w:rPr>
          <w:rFonts w:ascii="Times New Roman" w:eastAsia="Times New Roman" w:hAnsi="Times New Roman" w:cs="Times New Roman"/>
          <w:b/>
          <w:sz w:val="28"/>
          <w:szCs w:val="28"/>
          <w:lang w:eastAsia="ru-RU"/>
        </w:rPr>
        <w:t>VII класс.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За время обучения в VII классе ученик должен выучить:</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6-8 этюдов; 5-6 пьесы, 1-2 произведения крупной формы.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roofErr w:type="gramStart"/>
      <w:r w:rsidRPr="00DC5971">
        <w:rPr>
          <w:rFonts w:ascii="Times New Roman" w:eastAsia="Times New Roman" w:hAnsi="Times New Roman" w:cs="Times New Roman"/>
          <w:sz w:val="28"/>
          <w:szCs w:val="28"/>
          <w:lang w:eastAsia="ru-RU"/>
        </w:rPr>
        <w:t>Задачи:  Усложнение</w:t>
      </w:r>
      <w:proofErr w:type="gramEnd"/>
      <w:r w:rsidRPr="00DC5971">
        <w:rPr>
          <w:rFonts w:ascii="Times New Roman" w:eastAsia="Times New Roman" w:hAnsi="Times New Roman" w:cs="Times New Roman"/>
          <w:sz w:val="28"/>
          <w:szCs w:val="28"/>
          <w:lang w:eastAsia="ru-RU"/>
        </w:rPr>
        <w:t xml:space="preserve"> технических, ритмических и репертуарных задач. Дальнейшая работа над различными видами гамм (в двойных нотах (терции, сексты, октавы), хроматические гаммы). Квартовые флажолеты. Развитие беглости, совершенствование штриховой техники.  Продолжение работы над вибрацией. Чтение с листа. Игра в ансамбле.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roofErr w:type="gramStart"/>
      <w:r w:rsidRPr="00DC5971">
        <w:rPr>
          <w:rFonts w:ascii="Times New Roman" w:eastAsia="Times New Roman" w:hAnsi="Times New Roman" w:cs="Times New Roman"/>
          <w:sz w:val="28"/>
          <w:szCs w:val="28"/>
          <w:lang w:eastAsia="ru-RU"/>
        </w:rPr>
        <w:t>Результат  седьмого</w:t>
      </w:r>
      <w:proofErr w:type="gramEnd"/>
      <w:r w:rsidRPr="00DC5971">
        <w:rPr>
          <w:rFonts w:ascii="Times New Roman" w:eastAsia="Times New Roman" w:hAnsi="Times New Roman" w:cs="Times New Roman"/>
          <w:sz w:val="28"/>
          <w:szCs w:val="28"/>
          <w:lang w:eastAsia="ru-RU"/>
        </w:rPr>
        <w:t xml:space="preserve">  года обучения.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Учащийся VII класса представляет на экзамен в мае этюд, одну часть крупной формы, пьесу.</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Примерные программы академических концертов.</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1. Ж. </w:t>
      </w:r>
      <w:proofErr w:type="spellStart"/>
      <w:r w:rsidRPr="00DC5971">
        <w:rPr>
          <w:rFonts w:ascii="Times New Roman" w:eastAsia="Times New Roman" w:hAnsi="Times New Roman" w:cs="Times New Roman"/>
          <w:sz w:val="28"/>
          <w:szCs w:val="28"/>
          <w:lang w:eastAsia="ru-RU"/>
        </w:rPr>
        <w:t>Мазас</w:t>
      </w:r>
      <w:proofErr w:type="spellEnd"/>
      <w:r w:rsidRPr="00DC5971">
        <w:rPr>
          <w:rFonts w:ascii="Times New Roman" w:eastAsia="Times New Roman" w:hAnsi="Times New Roman" w:cs="Times New Roman"/>
          <w:sz w:val="28"/>
          <w:szCs w:val="28"/>
          <w:lang w:eastAsia="ru-RU"/>
        </w:rPr>
        <w:t xml:space="preserve">. Этюд № 6, </w:t>
      </w:r>
      <w:proofErr w:type="spellStart"/>
      <w:r w:rsidRPr="00DC5971">
        <w:rPr>
          <w:rFonts w:ascii="Times New Roman" w:eastAsia="Times New Roman" w:hAnsi="Times New Roman" w:cs="Times New Roman"/>
          <w:sz w:val="28"/>
          <w:szCs w:val="28"/>
          <w:lang w:eastAsia="ru-RU"/>
        </w:rPr>
        <w:t>тетр</w:t>
      </w:r>
      <w:proofErr w:type="spellEnd"/>
      <w:r w:rsidRPr="00DC5971">
        <w:rPr>
          <w:rFonts w:ascii="Times New Roman" w:eastAsia="Times New Roman" w:hAnsi="Times New Roman" w:cs="Times New Roman"/>
          <w:sz w:val="28"/>
          <w:szCs w:val="28"/>
          <w:lang w:eastAsia="ru-RU"/>
        </w:rPr>
        <w:t>.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val="en-US" w:eastAsia="ru-RU"/>
        </w:rPr>
      </w:pPr>
      <w:r w:rsidRPr="00DC5971">
        <w:rPr>
          <w:rFonts w:ascii="Times New Roman" w:eastAsia="Times New Roman" w:hAnsi="Times New Roman" w:cs="Times New Roman"/>
          <w:sz w:val="28"/>
          <w:szCs w:val="28"/>
          <w:lang w:eastAsia="ru-RU"/>
        </w:rPr>
        <w:t xml:space="preserve">          А. </w:t>
      </w:r>
      <w:proofErr w:type="spellStart"/>
      <w:r w:rsidRPr="00DC5971">
        <w:rPr>
          <w:rFonts w:ascii="Times New Roman" w:eastAsia="Times New Roman" w:hAnsi="Times New Roman" w:cs="Times New Roman"/>
          <w:sz w:val="28"/>
          <w:szCs w:val="28"/>
          <w:lang w:eastAsia="ru-RU"/>
        </w:rPr>
        <w:t>Корелли</w:t>
      </w:r>
      <w:proofErr w:type="spellEnd"/>
      <w:r w:rsidRPr="00DC5971">
        <w:rPr>
          <w:rFonts w:ascii="Times New Roman" w:eastAsia="Times New Roman" w:hAnsi="Times New Roman" w:cs="Times New Roman"/>
          <w:sz w:val="28"/>
          <w:szCs w:val="28"/>
          <w:lang w:eastAsia="ru-RU"/>
        </w:rPr>
        <w:t>. Соната</w:t>
      </w:r>
      <w:r w:rsidRPr="00DC5971">
        <w:rPr>
          <w:rFonts w:ascii="Times New Roman" w:eastAsia="Times New Roman" w:hAnsi="Times New Roman" w:cs="Times New Roman"/>
          <w:sz w:val="28"/>
          <w:szCs w:val="28"/>
          <w:lang w:val="en-US" w:eastAsia="ru-RU"/>
        </w:rPr>
        <w:t xml:space="preserve"> e-moll, I-II </w:t>
      </w:r>
      <w:r w:rsidRPr="00DC5971">
        <w:rPr>
          <w:rFonts w:ascii="Times New Roman" w:eastAsia="Times New Roman" w:hAnsi="Times New Roman" w:cs="Times New Roman"/>
          <w:sz w:val="28"/>
          <w:szCs w:val="28"/>
          <w:lang w:eastAsia="ru-RU"/>
        </w:rPr>
        <w:t>ч</w:t>
      </w:r>
      <w:r w:rsidRPr="00DC5971">
        <w:rPr>
          <w:rFonts w:ascii="Times New Roman" w:eastAsia="Times New Roman" w:hAnsi="Times New Roman" w:cs="Times New Roman"/>
          <w:sz w:val="28"/>
          <w:szCs w:val="28"/>
          <w:lang w:val="en-US"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eastAsia="ru-RU"/>
        </w:rPr>
        <w:t xml:space="preserve">А. </w:t>
      </w:r>
      <w:proofErr w:type="spellStart"/>
      <w:r w:rsidRPr="00DC5971">
        <w:rPr>
          <w:rFonts w:ascii="Times New Roman" w:eastAsia="Times New Roman" w:hAnsi="Times New Roman" w:cs="Times New Roman"/>
          <w:sz w:val="28"/>
          <w:szCs w:val="28"/>
          <w:lang w:eastAsia="ru-RU"/>
        </w:rPr>
        <w:t>Дакен</w:t>
      </w:r>
      <w:proofErr w:type="spellEnd"/>
      <w:r w:rsidRPr="00DC5971">
        <w:rPr>
          <w:rFonts w:ascii="Times New Roman" w:eastAsia="Times New Roman" w:hAnsi="Times New Roman" w:cs="Times New Roman"/>
          <w:sz w:val="28"/>
          <w:szCs w:val="28"/>
          <w:lang w:eastAsia="ru-RU"/>
        </w:rPr>
        <w:t xml:space="preserve"> «Кукушка».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2. Р. Крейцер. Этюд № 31.</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Д. </w:t>
      </w:r>
      <w:proofErr w:type="spellStart"/>
      <w:r w:rsidRPr="00DC5971">
        <w:rPr>
          <w:rFonts w:ascii="Times New Roman" w:eastAsia="Times New Roman" w:hAnsi="Times New Roman" w:cs="Times New Roman"/>
          <w:sz w:val="28"/>
          <w:szCs w:val="28"/>
          <w:lang w:eastAsia="ru-RU"/>
        </w:rPr>
        <w:t>Кабалевский</w:t>
      </w:r>
      <w:proofErr w:type="spellEnd"/>
      <w:r w:rsidRPr="00DC5971">
        <w:rPr>
          <w:rFonts w:ascii="Times New Roman" w:eastAsia="Times New Roman" w:hAnsi="Times New Roman" w:cs="Times New Roman"/>
          <w:sz w:val="28"/>
          <w:szCs w:val="28"/>
          <w:lang w:eastAsia="ru-RU"/>
        </w:rPr>
        <w:t>. Концерт I ч.</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С. Прокофьев. Вальс из балета «Золушка».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3. Й. </w:t>
      </w:r>
      <w:proofErr w:type="spellStart"/>
      <w:r w:rsidRPr="00DC5971">
        <w:rPr>
          <w:rFonts w:ascii="Times New Roman" w:eastAsia="Times New Roman" w:hAnsi="Times New Roman" w:cs="Times New Roman"/>
          <w:sz w:val="28"/>
          <w:szCs w:val="28"/>
          <w:lang w:eastAsia="ru-RU"/>
        </w:rPr>
        <w:t>Иоахим</w:t>
      </w:r>
      <w:proofErr w:type="spellEnd"/>
      <w:r w:rsidRPr="00DC5971">
        <w:rPr>
          <w:rFonts w:ascii="Times New Roman" w:eastAsia="Times New Roman" w:hAnsi="Times New Roman" w:cs="Times New Roman"/>
          <w:sz w:val="28"/>
          <w:szCs w:val="28"/>
          <w:lang w:eastAsia="ru-RU"/>
        </w:rPr>
        <w:t>. Этюд № 32.</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lastRenderedPageBreak/>
        <w:t>          Л. Шпор. Концерт № 2, ч. I.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Ж. </w:t>
      </w:r>
      <w:proofErr w:type="spellStart"/>
      <w:r w:rsidRPr="00DC5971">
        <w:rPr>
          <w:rFonts w:ascii="Times New Roman" w:eastAsia="Times New Roman" w:hAnsi="Times New Roman" w:cs="Times New Roman"/>
          <w:sz w:val="28"/>
          <w:szCs w:val="28"/>
          <w:lang w:eastAsia="ru-RU"/>
        </w:rPr>
        <w:t>Массне</w:t>
      </w:r>
      <w:proofErr w:type="spellEnd"/>
      <w:r w:rsidRPr="00DC5971">
        <w:rPr>
          <w:rFonts w:ascii="Times New Roman" w:eastAsia="Times New Roman" w:hAnsi="Times New Roman" w:cs="Times New Roman"/>
          <w:sz w:val="28"/>
          <w:szCs w:val="28"/>
          <w:lang w:eastAsia="ru-RU"/>
        </w:rPr>
        <w:t xml:space="preserve"> «Размышление».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Репертуарный список.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Этюды и упражнения.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1. Г. </w:t>
      </w:r>
      <w:proofErr w:type="spellStart"/>
      <w:r w:rsidRPr="00DC5971">
        <w:rPr>
          <w:rFonts w:ascii="Times New Roman" w:eastAsia="Times New Roman" w:hAnsi="Times New Roman" w:cs="Times New Roman"/>
          <w:sz w:val="28"/>
          <w:szCs w:val="28"/>
          <w:lang w:eastAsia="ru-RU"/>
        </w:rPr>
        <w:t>Шрадик</w:t>
      </w:r>
      <w:proofErr w:type="spellEnd"/>
      <w:r w:rsidRPr="00DC5971">
        <w:rPr>
          <w:rFonts w:ascii="Times New Roman" w:eastAsia="Times New Roman" w:hAnsi="Times New Roman" w:cs="Times New Roman"/>
          <w:sz w:val="28"/>
          <w:szCs w:val="28"/>
          <w:lang w:eastAsia="ru-RU"/>
        </w:rPr>
        <w:t>. Упражнения, тетрадь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Упражнения в двойных нотах, тетрадь III.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2. А. Григорян. Гаммы и арпеджио.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val="en-US" w:eastAsia="ru-RU"/>
        </w:rPr>
      </w:pPr>
      <w:r w:rsidRPr="00DC5971">
        <w:rPr>
          <w:rFonts w:ascii="Times New Roman" w:eastAsia="Times New Roman" w:hAnsi="Times New Roman" w:cs="Times New Roman"/>
          <w:sz w:val="28"/>
          <w:szCs w:val="28"/>
          <w:lang w:eastAsia="ru-RU"/>
        </w:rPr>
        <w:t xml:space="preserve">  3. О. Шевчик. Школа скрипичной техники. </w:t>
      </w:r>
      <w:proofErr w:type="spellStart"/>
      <w:r w:rsidRPr="00DC5971">
        <w:rPr>
          <w:rFonts w:ascii="Times New Roman" w:eastAsia="Times New Roman" w:hAnsi="Times New Roman" w:cs="Times New Roman"/>
          <w:sz w:val="28"/>
          <w:szCs w:val="28"/>
          <w:lang w:eastAsia="ru-RU"/>
        </w:rPr>
        <w:t>Соч</w:t>
      </w:r>
      <w:proofErr w:type="spellEnd"/>
      <w:r w:rsidRPr="00DC5971">
        <w:rPr>
          <w:rFonts w:ascii="Times New Roman" w:eastAsia="Times New Roman" w:hAnsi="Times New Roman" w:cs="Times New Roman"/>
          <w:sz w:val="28"/>
          <w:szCs w:val="28"/>
          <w:lang w:val="en-US" w:eastAsia="ru-RU"/>
        </w:rPr>
        <w:t xml:space="preserve">. I, </w:t>
      </w:r>
      <w:r w:rsidRPr="00DC5971">
        <w:rPr>
          <w:rFonts w:ascii="Times New Roman" w:eastAsia="Times New Roman" w:hAnsi="Times New Roman" w:cs="Times New Roman"/>
          <w:sz w:val="28"/>
          <w:szCs w:val="28"/>
          <w:lang w:eastAsia="ru-RU"/>
        </w:rPr>
        <w:t>тетрадь</w:t>
      </w:r>
      <w:r w:rsidRPr="00DC5971">
        <w:rPr>
          <w:rFonts w:ascii="Times New Roman" w:eastAsia="Times New Roman" w:hAnsi="Times New Roman" w:cs="Times New Roman"/>
          <w:sz w:val="28"/>
          <w:szCs w:val="28"/>
          <w:lang w:val="en-US" w:eastAsia="ru-RU"/>
        </w:rPr>
        <w:t xml:space="preserve"> I-II.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eastAsia="ru-RU"/>
        </w:rPr>
        <w:t>Школа техники смычка. Соч. 2, тетрадь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Упражнения в двойных нотах.</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4. Избранные упражнения. Составитель Т. Ямпольский.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5.«Избранные этюды для скрипки» для VI-VII классов. Составитель К.А.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Фортунатов. Этюды </w:t>
      </w:r>
      <w:proofErr w:type="gramStart"/>
      <w:r w:rsidRPr="00DC5971">
        <w:rPr>
          <w:rFonts w:ascii="Times New Roman" w:eastAsia="Times New Roman" w:hAnsi="Times New Roman" w:cs="Times New Roman"/>
          <w:sz w:val="28"/>
          <w:szCs w:val="28"/>
          <w:lang w:eastAsia="ru-RU"/>
        </w:rPr>
        <w:t>№  26</w:t>
      </w:r>
      <w:proofErr w:type="gramEnd"/>
      <w:r w:rsidRPr="00DC5971">
        <w:rPr>
          <w:rFonts w:ascii="Times New Roman" w:eastAsia="Times New Roman" w:hAnsi="Times New Roman" w:cs="Times New Roman"/>
          <w:sz w:val="28"/>
          <w:szCs w:val="28"/>
          <w:lang w:eastAsia="ru-RU"/>
        </w:rPr>
        <w:t>, 29, 32, 33, 34, 35, 41, 49, 59.</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6. Ф. </w:t>
      </w:r>
      <w:proofErr w:type="spellStart"/>
      <w:r w:rsidRPr="00DC5971">
        <w:rPr>
          <w:rFonts w:ascii="Times New Roman" w:eastAsia="Times New Roman" w:hAnsi="Times New Roman" w:cs="Times New Roman"/>
          <w:sz w:val="28"/>
          <w:szCs w:val="28"/>
          <w:lang w:eastAsia="ru-RU"/>
        </w:rPr>
        <w:t>Мазас</w:t>
      </w:r>
      <w:proofErr w:type="spellEnd"/>
      <w:r w:rsidRPr="00DC5971">
        <w:rPr>
          <w:rFonts w:ascii="Times New Roman" w:eastAsia="Times New Roman" w:hAnsi="Times New Roman" w:cs="Times New Roman"/>
          <w:sz w:val="28"/>
          <w:szCs w:val="28"/>
          <w:lang w:eastAsia="ru-RU"/>
        </w:rPr>
        <w:t xml:space="preserve">. Этюды. </w:t>
      </w:r>
      <w:proofErr w:type="spellStart"/>
      <w:r w:rsidRPr="00DC5971">
        <w:rPr>
          <w:rFonts w:ascii="Times New Roman" w:eastAsia="Times New Roman" w:hAnsi="Times New Roman" w:cs="Times New Roman"/>
          <w:sz w:val="28"/>
          <w:szCs w:val="28"/>
          <w:lang w:eastAsia="ru-RU"/>
        </w:rPr>
        <w:t>Соч</w:t>
      </w:r>
      <w:proofErr w:type="spellEnd"/>
      <w:r w:rsidRPr="00DC5971">
        <w:rPr>
          <w:rFonts w:ascii="Times New Roman" w:eastAsia="Times New Roman" w:hAnsi="Times New Roman" w:cs="Times New Roman"/>
          <w:sz w:val="28"/>
          <w:szCs w:val="28"/>
          <w:lang w:eastAsia="ru-RU"/>
        </w:rPr>
        <w:t xml:space="preserve"> 36. Тетрадь II: </w:t>
      </w:r>
      <w:proofErr w:type="gramStart"/>
      <w:r w:rsidRPr="00DC5971">
        <w:rPr>
          <w:rFonts w:ascii="Times New Roman" w:eastAsia="Times New Roman" w:hAnsi="Times New Roman" w:cs="Times New Roman"/>
          <w:sz w:val="28"/>
          <w:szCs w:val="28"/>
          <w:lang w:eastAsia="ru-RU"/>
        </w:rPr>
        <w:t>№  43</w:t>
      </w:r>
      <w:proofErr w:type="gramEnd"/>
      <w:r w:rsidRPr="00DC5971">
        <w:rPr>
          <w:rFonts w:ascii="Times New Roman" w:eastAsia="Times New Roman" w:hAnsi="Times New Roman" w:cs="Times New Roman"/>
          <w:sz w:val="28"/>
          <w:szCs w:val="28"/>
          <w:lang w:eastAsia="ru-RU"/>
        </w:rPr>
        <w:t xml:space="preserve">, 44, 45, 47, 48, 49, 52, 54.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8. Альбом скрипача. </w:t>
      </w:r>
      <w:proofErr w:type="spellStart"/>
      <w:r w:rsidRPr="00DC5971">
        <w:rPr>
          <w:rFonts w:ascii="Times New Roman" w:eastAsia="Times New Roman" w:hAnsi="Times New Roman" w:cs="Times New Roman"/>
          <w:sz w:val="28"/>
          <w:szCs w:val="28"/>
          <w:lang w:eastAsia="ru-RU"/>
        </w:rPr>
        <w:t>Вып</w:t>
      </w:r>
      <w:proofErr w:type="spellEnd"/>
      <w:r w:rsidRPr="00DC5971">
        <w:rPr>
          <w:rFonts w:ascii="Times New Roman" w:eastAsia="Times New Roman" w:hAnsi="Times New Roman" w:cs="Times New Roman"/>
          <w:sz w:val="28"/>
          <w:szCs w:val="28"/>
          <w:lang w:eastAsia="ru-RU"/>
        </w:rPr>
        <w:t xml:space="preserve">. III. Этюды </w:t>
      </w:r>
      <w:proofErr w:type="gramStart"/>
      <w:r w:rsidRPr="00DC5971">
        <w:rPr>
          <w:rFonts w:ascii="Times New Roman" w:eastAsia="Times New Roman" w:hAnsi="Times New Roman" w:cs="Times New Roman"/>
          <w:sz w:val="28"/>
          <w:szCs w:val="28"/>
          <w:lang w:eastAsia="ru-RU"/>
        </w:rPr>
        <w:t>№  84</w:t>
      </w:r>
      <w:proofErr w:type="gramEnd"/>
      <w:r w:rsidRPr="00DC5971">
        <w:rPr>
          <w:rFonts w:ascii="Times New Roman" w:eastAsia="Times New Roman" w:hAnsi="Times New Roman" w:cs="Times New Roman"/>
          <w:sz w:val="28"/>
          <w:szCs w:val="28"/>
          <w:lang w:eastAsia="ru-RU"/>
        </w:rPr>
        <w:t>, 85, 86, 89, 90, 95, 97.</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9. Ф. </w:t>
      </w:r>
      <w:proofErr w:type="spellStart"/>
      <w:r w:rsidRPr="00DC5971">
        <w:rPr>
          <w:rFonts w:ascii="Times New Roman" w:eastAsia="Times New Roman" w:hAnsi="Times New Roman" w:cs="Times New Roman"/>
          <w:sz w:val="28"/>
          <w:szCs w:val="28"/>
          <w:lang w:eastAsia="ru-RU"/>
        </w:rPr>
        <w:t>Фиорилло</w:t>
      </w:r>
      <w:proofErr w:type="spellEnd"/>
      <w:r w:rsidRPr="00DC5971">
        <w:rPr>
          <w:rFonts w:ascii="Times New Roman" w:eastAsia="Times New Roman" w:hAnsi="Times New Roman" w:cs="Times New Roman"/>
          <w:sz w:val="28"/>
          <w:szCs w:val="28"/>
          <w:lang w:eastAsia="ru-RU"/>
        </w:rPr>
        <w:t xml:space="preserve">. 36 этюдов: № 19, 20, 21, 23, 26, 27, 28, 29. 30, 34, 36.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10. Р. Крейцер. Этюды: № 18, 20, 21, 22, 22, 24, 25, 27, 29, 31, 32.</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Пьесы.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А. Аренский «Незабудка».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И. С. Бах. Ария. Аллегро </w:t>
      </w:r>
      <w:proofErr w:type="gramStart"/>
      <w:r w:rsidRPr="00DC5971">
        <w:rPr>
          <w:rFonts w:ascii="Times New Roman" w:eastAsia="Times New Roman" w:hAnsi="Times New Roman" w:cs="Times New Roman"/>
          <w:sz w:val="28"/>
          <w:szCs w:val="28"/>
          <w:lang w:eastAsia="ru-RU"/>
        </w:rPr>
        <w:t>из партиты</w:t>
      </w:r>
      <w:proofErr w:type="gramEnd"/>
      <w:r w:rsidRPr="00DC5971">
        <w:rPr>
          <w:rFonts w:ascii="Times New Roman" w:eastAsia="Times New Roman" w:hAnsi="Times New Roman" w:cs="Times New Roman"/>
          <w:sz w:val="28"/>
          <w:szCs w:val="28"/>
          <w:lang w:eastAsia="ru-RU"/>
        </w:rPr>
        <w:t xml:space="preserve"> ми-минор.</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Ф. </w:t>
      </w:r>
      <w:proofErr w:type="spellStart"/>
      <w:r w:rsidRPr="00DC5971">
        <w:rPr>
          <w:rFonts w:ascii="Times New Roman" w:eastAsia="Times New Roman" w:hAnsi="Times New Roman" w:cs="Times New Roman"/>
          <w:sz w:val="28"/>
          <w:szCs w:val="28"/>
          <w:lang w:eastAsia="ru-RU"/>
        </w:rPr>
        <w:t>Витачек</w:t>
      </w:r>
      <w:proofErr w:type="spellEnd"/>
      <w:r w:rsidRPr="00DC5971">
        <w:rPr>
          <w:rFonts w:ascii="Times New Roman" w:eastAsia="Times New Roman" w:hAnsi="Times New Roman" w:cs="Times New Roman"/>
          <w:sz w:val="28"/>
          <w:szCs w:val="28"/>
          <w:lang w:eastAsia="ru-RU"/>
        </w:rPr>
        <w:t xml:space="preserve"> «Колыбельная».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А. Гаврилов «Балетная сцена».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 Глиэр «Скерцо».</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А. </w:t>
      </w:r>
      <w:proofErr w:type="spellStart"/>
      <w:r w:rsidRPr="00DC5971">
        <w:rPr>
          <w:rFonts w:ascii="Times New Roman" w:eastAsia="Times New Roman" w:hAnsi="Times New Roman" w:cs="Times New Roman"/>
          <w:sz w:val="28"/>
          <w:szCs w:val="28"/>
          <w:lang w:eastAsia="ru-RU"/>
        </w:rPr>
        <w:t>Дакен</w:t>
      </w:r>
      <w:proofErr w:type="spellEnd"/>
      <w:r w:rsidRPr="00DC5971">
        <w:rPr>
          <w:rFonts w:ascii="Times New Roman" w:eastAsia="Times New Roman" w:hAnsi="Times New Roman" w:cs="Times New Roman"/>
          <w:sz w:val="28"/>
          <w:szCs w:val="28"/>
          <w:lang w:eastAsia="ru-RU"/>
        </w:rPr>
        <w:t xml:space="preserve"> «Кукушка».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Б. </w:t>
      </w:r>
      <w:proofErr w:type="spellStart"/>
      <w:r w:rsidRPr="00DC5971">
        <w:rPr>
          <w:rFonts w:ascii="Times New Roman" w:eastAsia="Times New Roman" w:hAnsi="Times New Roman" w:cs="Times New Roman"/>
          <w:sz w:val="28"/>
          <w:szCs w:val="28"/>
          <w:lang w:eastAsia="ru-RU"/>
        </w:rPr>
        <w:t>Дварионис</w:t>
      </w:r>
      <w:proofErr w:type="spellEnd"/>
      <w:r w:rsidRPr="00DC5971">
        <w:rPr>
          <w:rFonts w:ascii="Times New Roman" w:eastAsia="Times New Roman" w:hAnsi="Times New Roman" w:cs="Times New Roman"/>
          <w:sz w:val="28"/>
          <w:szCs w:val="28"/>
          <w:lang w:eastAsia="ru-RU"/>
        </w:rPr>
        <w:t xml:space="preserve"> «Элегия».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К. </w:t>
      </w:r>
      <w:proofErr w:type="spellStart"/>
      <w:r w:rsidRPr="00DC5971">
        <w:rPr>
          <w:rFonts w:ascii="Times New Roman" w:eastAsia="Times New Roman" w:hAnsi="Times New Roman" w:cs="Times New Roman"/>
          <w:sz w:val="28"/>
          <w:szCs w:val="28"/>
          <w:lang w:eastAsia="ru-RU"/>
        </w:rPr>
        <w:t>Караев</w:t>
      </w:r>
      <w:proofErr w:type="spellEnd"/>
      <w:r w:rsidRPr="00DC5971">
        <w:rPr>
          <w:rFonts w:ascii="Times New Roman" w:eastAsia="Times New Roman" w:hAnsi="Times New Roman" w:cs="Times New Roman"/>
          <w:sz w:val="28"/>
          <w:szCs w:val="28"/>
          <w:lang w:eastAsia="ru-RU"/>
        </w:rPr>
        <w:t xml:space="preserve">. Адажио из балета «Семь красавиц». Колыбельная. Вальс из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Балета «Тропою грома».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Ф. </w:t>
      </w:r>
      <w:proofErr w:type="spellStart"/>
      <w:r w:rsidRPr="00DC5971">
        <w:rPr>
          <w:rFonts w:ascii="Times New Roman" w:eastAsia="Times New Roman" w:hAnsi="Times New Roman" w:cs="Times New Roman"/>
          <w:sz w:val="28"/>
          <w:szCs w:val="28"/>
          <w:lang w:eastAsia="ru-RU"/>
        </w:rPr>
        <w:t>Крейслер</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Рондино</w:t>
      </w:r>
      <w:proofErr w:type="spellEnd"/>
      <w:r w:rsidRPr="00DC5971">
        <w:rPr>
          <w:rFonts w:ascii="Times New Roman" w:eastAsia="Times New Roman" w:hAnsi="Times New Roman" w:cs="Times New Roman"/>
          <w:sz w:val="28"/>
          <w:szCs w:val="28"/>
          <w:lang w:eastAsia="ru-RU"/>
        </w:rPr>
        <w:t xml:space="preserve"> на тему Бетховена.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Ф. </w:t>
      </w:r>
      <w:proofErr w:type="spellStart"/>
      <w:r w:rsidRPr="00DC5971">
        <w:rPr>
          <w:rFonts w:ascii="Times New Roman" w:eastAsia="Times New Roman" w:hAnsi="Times New Roman" w:cs="Times New Roman"/>
          <w:sz w:val="28"/>
          <w:szCs w:val="28"/>
          <w:lang w:eastAsia="ru-RU"/>
        </w:rPr>
        <w:t>Куперен</w:t>
      </w:r>
      <w:proofErr w:type="spellEnd"/>
      <w:r w:rsidRPr="00DC5971">
        <w:rPr>
          <w:rFonts w:ascii="Times New Roman" w:eastAsia="Times New Roman" w:hAnsi="Times New Roman" w:cs="Times New Roman"/>
          <w:sz w:val="28"/>
          <w:szCs w:val="28"/>
          <w:lang w:eastAsia="ru-RU"/>
        </w:rPr>
        <w:t xml:space="preserve"> «Маленькие ветряные мельницы».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К. </w:t>
      </w:r>
      <w:proofErr w:type="spellStart"/>
      <w:r w:rsidRPr="00DC5971">
        <w:rPr>
          <w:rFonts w:ascii="Times New Roman" w:eastAsia="Times New Roman" w:hAnsi="Times New Roman" w:cs="Times New Roman"/>
          <w:sz w:val="28"/>
          <w:szCs w:val="28"/>
          <w:lang w:eastAsia="ru-RU"/>
        </w:rPr>
        <w:t>Мострас</w:t>
      </w:r>
      <w:proofErr w:type="spellEnd"/>
      <w:r w:rsidRPr="00DC5971">
        <w:rPr>
          <w:rFonts w:ascii="Times New Roman" w:eastAsia="Times New Roman" w:hAnsi="Times New Roman" w:cs="Times New Roman"/>
          <w:sz w:val="28"/>
          <w:szCs w:val="28"/>
          <w:lang w:eastAsia="ru-RU"/>
        </w:rPr>
        <w:t>. Этюд ля-минор. Хоровод.</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А. Петров «Грустный вальс».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С. Прокофьев. Гавот из «Классической симфонии».</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Г. </w:t>
      </w:r>
      <w:proofErr w:type="spellStart"/>
      <w:r w:rsidRPr="00DC5971">
        <w:rPr>
          <w:rFonts w:ascii="Times New Roman" w:eastAsia="Times New Roman" w:hAnsi="Times New Roman" w:cs="Times New Roman"/>
          <w:sz w:val="28"/>
          <w:szCs w:val="28"/>
          <w:lang w:eastAsia="ru-RU"/>
        </w:rPr>
        <w:t>Пуньяни</w:t>
      </w:r>
      <w:proofErr w:type="spellEnd"/>
      <w:r w:rsidRPr="00DC5971">
        <w:rPr>
          <w:rFonts w:ascii="Times New Roman" w:eastAsia="Times New Roman" w:hAnsi="Times New Roman" w:cs="Times New Roman"/>
          <w:sz w:val="28"/>
          <w:szCs w:val="28"/>
          <w:lang w:eastAsia="ru-RU"/>
        </w:rPr>
        <w:t xml:space="preserve"> «Ларго».</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А. Рубинштейн «Мелодия».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Ф. </w:t>
      </w:r>
      <w:proofErr w:type="spellStart"/>
      <w:r w:rsidRPr="00DC5971">
        <w:rPr>
          <w:rFonts w:ascii="Times New Roman" w:eastAsia="Times New Roman" w:hAnsi="Times New Roman" w:cs="Times New Roman"/>
          <w:sz w:val="28"/>
          <w:szCs w:val="28"/>
          <w:lang w:eastAsia="ru-RU"/>
        </w:rPr>
        <w:t>Фиорилло</w:t>
      </w:r>
      <w:proofErr w:type="spellEnd"/>
      <w:r w:rsidRPr="00DC5971">
        <w:rPr>
          <w:rFonts w:ascii="Times New Roman" w:eastAsia="Times New Roman" w:hAnsi="Times New Roman" w:cs="Times New Roman"/>
          <w:sz w:val="28"/>
          <w:szCs w:val="28"/>
          <w:lang w:eastAsia="ru-RU"/>
        </w:rPr>
        <w:t>. Этюд № 28, Ре мажор.</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А. Хачатурян «Ноктюрн».</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Ф. Шуберт «Пчелка», «Музыкальное приношение».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М. Балакирев «Экспромт».</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Ж. </w:t>
      </w:r>
      <w:proofErr w:type="spellStart"/>
      <w:r w:rsidRPr="00DC5971">
        <w:rPr>
          <w:rFonts w:ascii="Times New Roman" w:eastAsia="Times New Roman" w:hAnsi="Times New Roman" w:cs="Times New Roman"/>
          <w:sz w:val="28"/>
          <w:szCs w:val="28"/>
          <w:lang w:eastAsia="ru-RU"/>
        </w:rPr>
        <w:t>Массне</w:t>
      </w:r>
      <w:proofErr w:type="spellEnd"/>
      <w:r w:rsidRPr="00DC5971">
        <w:rPr>
          <w:rFonts w:ascii="Times New Roman" w:eastAsia="Times New Roman" w:hAnsi="Times New Roman" w:cs="Times New Roman"/>
          <w:sz w:val="28"/>
          <w:szCs w:val="28"/>
          <w:lang w:eastAsia="ru-RU"/>
        </w:rPr>
        <w:t xml:space="preserve"> «Размышление».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С. Прокофьев. Вальс из балета «Золушка».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Д. </w:t>
      </w:r>
      <w:proofErr w:type="spellStart"/>
      <w:r w:rsidRPr="00DC5971">
        <w:rPr>
          <w:rFonts w:ascii="Times New Roman" w:eastAsia="Times New Roman" w:hAnsi="Times New Roman" w:cs="Times New Roman"/>
          <w:sz w:val="28"/>
          <w:szCs w:val="28"/>
          <w:lang w:eastAsia="ru-RU"/>
        </w:rPr>
        <w:t>Кабалевский</w:t>
      </w:r>
      <w:proofErr w:type="spellEnd"/>
      <w:r w:rsidRPr="00DC5971">
        <w:rPr>
          <w:rFonts w:ascii="Times New Roman" w:eastAsia="Times New Roman" w:hAnsi="Times New Roman" w:cs="Times New Roman"/>
          <w:sz w:val="28"/>
          <w:szCs w:val="28"/>
          <w:lang w:eastAsia="ru-RU"/>
        </w:rPr>
        <w:t xml:space="preserve"> «Импровизация».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К. </w:t>
      </w:r>
      <w:proofErr w:type="spellStart"/>
      <w:r w:rsidRPr="00DC5971">
        <w:rPr>
          <w:rFonts w:ascii="Times New Roman" w:eastAsia="Times New Roman" w:hAnsi="Times New Roman" w:cs="Times New Roman"/>
          <w:sz w:val="28"/>
          <w:szCs w:val="28"/>
          <w:lang w:eastAsia="ru-RU"/>
        </w:rPr>
        <w:t>Мострас</w:t>
      </w:r>
      <w:proofErr w:type="spellEnd"/>
      <w:r w:rsidRPr="00DC5971">
        <w:rPr>
          <w:rFonts w:ascii="Times New Roman" w:eastAsia="Times New Roman" w:hAnsi="Times New Roman" w:cs="Times New Roman"/>
          <w:sz w:val="28"/>
          <w:szCs w:val="28"/>
          <w:lang w:eastAsia="ru-RU"/>
        </w:rPr>
        <w:t>. Этюд a-</w:t>
      </w:r>
      <w:proofErr w:type="spellStart"/>
      <w:r w:rsidRPr="00DC5971">
        <w:rPr>
          <w:rFonts w:ascii="Times New Roman" w:eastAsia="Times New Roman" w:hAnsi="Times New Roman" w:cs="Times New Roman"/>
          <w:sz w:val="28"/>
          <w:szCs w:val="28"/>
          <w:lang w:eastAsia="ru-RU"/>
        </w:rPr>
        <w:t>moll</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Пьесы татарских композиторов:</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Р. Еникеев, «Ариетта».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З. Хабибуллин. «Деревенский скрипач».</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lastRenderedPageBreak/>
        <w:t xml:space="preserve">      Н. Жиганов. «Ария».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Дж. </w:t>
      </w:r>
      <w:proofErr w:type="spellStart"/>
      <w:r w:rsidRPr="00DC5971">
        <w:rPr>
          <w:rFonts w:ascii="Times New Roman" w:eastAsia="Times New Roman" w:hAnsi="Times New Roman" w:cs="Times New Roman"/>
          <w:sz w:val="28"/>
          <w:szCs w:val="28"/>
          <w:lang w:eastAsia="ru-RU"/>
        </w:rPr>
        <w:t>Файзи</w:t>
      </w:r>
      <w:proofErr w:type="spellEnd"/>
      <w:r w:rsidRPr="00DC5971">
        <w:rPr>
          <w:rFonts w:ascii="Times New Roman" w:eastAsia="Times New Roman" w:hAnsi="Times New Roman" w:cs="Times New Roman"/>
          <w:sz w:val="28"/>
          <w:szCs w:val="28"/>
          <w:lang w:eastAsia="ru-RU"/>
        </w:rPr>
        <w:t>. «Воспоминание».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Х. </w:t>
      </w:r>
      <w:proofErr w:type="spellStart"/>
      <w:r w:rsidRPr="00DC5971">
        <w:rPr>
          <w:rFonts w:ascii="Times New Roman" w:eastAsia="Times New Roman" w:hAnsi="Times New Roman" w:cs="Times New Roman"/>
          <w:sz w:val="28"/>
          <w:szCs w:val="28"/>
          <w:lang w:eastAsia="ru-RU"/>
        </w:rPr>
        <w:t>Валиуллин</w:t>
      </w:r>
      <w:proofErr w:type="spellEnd"/>
      <w:r w:rsidRPr="00DC5971">
        <w:rPr>
          <w:rFonts w:ascii="Times New Roman" w:eastAsia="Times New Roman" w:hAnsi="Times New Roman" w:cs="Times New Roman"/>
          <w:sz w:val="28"/>
          <w:szCs w:val="28"/>
          <w:lang w:eastAsia="ru-RU"/>
        </w:rPr>
        <w:t>. «Романс».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Крупная форма.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1. Ш. </w:t>
      </w:r>
      <w:proofErr w:type="spellStart"/>
      <w:r w:rsidRPr="00DC5971">
        <w:rPr>
          <w:rFonts w:ascii="Times New Roman" w:eastAsia="Times New Roman" w:hAnsi="Times New Roman" w:cs="Times New Roman"/>
          <w:sz w:val="28"/>
          <w:szCs w:val="28"/>
          <w:lang w:eastAsia="ru-RU"/>
        </w:rPr>
        <w:t>Берио</w:t>
      </w:r>
      <w:proofErr w:type="spellEnd"/>
      <w:r w:rsidRPr="00DC5971">
        <w:rPr>
          <w:rFonts w:ascii="Times New Roman" w:eastAsia="Times New Roman" w:hAnsi="Times New Roman" w:cs="Times New Roman"/>
          <w:sz w:val="28"/>
          <w:szCs w:val="28"/>
          <w:lang w:eastAsia="ru-RU"/>
        </w:rPr>
        <w:t xml:space="preserve">. Концерт № 7.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Балетные сцены.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2. Г. Гендель. Соната Ми мажор.</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Соната Фа мажор.</w:t>
      </w:r>
    </w:p>
    <w:p w:rsidR="00AD2E1F" w:rsidRPr="00DC5971" w:rsidRDefault="00AD2E1F" w:rsidP="00AD2E1F">
      <w:pPr>
        <w:numPr>
          <w:ilvl w:val="0"/>
          <w:numId w:val="22"/>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Д. </w:t>
      </w:r>
      <w:proofErr w:type="spellStart"/>
      <w:r w:rsidRPr="00DC5971">
        <w:rPr>
          <w:rFonts w:ascii="Times New Roman" w:eastAsia="Times New Roman" w:hAnsi="Times New Roman" w:cs="Times New Roman"/>
          <w:sz w:val="28"/>
          <w:szCs w:val="28"/>
          <w:lang w:eastAsia="ru-RU"/>
        </w:rPr>
        <w:t>Кабалевский</w:t>
      </w:r>
      <w:proofErr w:type="spellEnd"/>
      <w:r w:rsidRPr="00DC5971">
        <w:rPr>
          <w:rFonts w:ascii="Times New Roman" w:eastAsia="Times New Roman" w:hAnsi="Times New Roman" w:cs="Times New Roman"/>
          <w:sz w:val="28"/>
          <w:szCs w:val="28"/>
          <w:lang w:eastAsia="ru-RU"/>
        </w:rPr>
        <w:t xml:space="preserve">. Концерт. </w:t>
      </w:r>
    </w:p>
    <w:p w:rsidR="00AD2E1F" w:rsidRPr="00DC5971" w:rsidRDefault="00AD2E1F" w:rsidP="00AD2E1F">
      <w:pPr>
        <w:numPr>
          <w:ilvl w:val="0"/>
          <w:numId w:val="22"/>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Д. </w:t>
      </w:r>
      <w:proofErr w:type="spellStart"/>
      <w:r w:rsidRPr="00DC5971">
        <w:rPr>
          <w:rFonts w:ascii="Times New Roman" w:eastAsia="Times New Roman" w:hAnsi="Times New Roman" w:cs="Times New Roman"/>
          <w:sz w:val="28"/>
          <w:szCs w:val="28"/>
          <w:lang w:eastAsia="ru-RU"/>
        </w:rPr>
        <w:t>Виотти</w:t>
      </w:r>
      <w:proofErr w:type="spellEnd"/>
      <w:r w:rsidRPr="00DC5971">
        <w:rPr>
          <w:rFonts w:ascii="Times New Roman" w:eastAsia="Times New Roman" w:hAnsi="Times New Roman" w:cs="Times New Roman"/>
          <w:sz w:val="28"/>
          <w:szCs w:val="28"/>
          <w:lang w:eastAsia="ru-RU"/>
        </w:rPr>
        <w:t xml:space="preserve">. Концерт № 24. ч. I. </w:t>
      </w:r>
    </w:p>
    <w:p w:rsidR="00AD2E1F" w:rsidRPr="00DC5971" w:rsidRDefault="00AD2E1F" w:rsidP="00AD2E1F">
      <w:pPr>
        <w:numPr>
          <w:ilvl w:val="0"/>
          <w:numId w:val="22"/>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Р. Крейцер. Концерт № 19.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Концерт № 13.</w:t>
      </w:r>
    </w:p>
    <w:p w:rsidR="00AD2E1F" w:rsidRPr="00DC5971" w:rsidRDefault="00AD2E1F" w:rsidP="00AD2E1F">
      <w:pPr>
        <w:numPr>
          <w:ilvl w:val="0"/>
          <w:numId w:val="23"/>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Ф. </w:t>
      </w:r>
      <w:proofErr w:type="spellStart"/>
      <w:r w:rsidRPr="00DC5971">
        <w:rPr>
          <w:rFonts w:ascii="Times New Roman" w:eastAsia="Times New Roman" w:hAnsi="Times New Roman" w:cs="Times New Roman"/>
          <w:sz w:val="28"/>
          <w:szCs w:val="28"/>
          <w:lang w:eastAsia="ru-RU"/>
        </w:rPr>
        <w:t>Верачини</w:t>
      </w:r>
      <w:proofErr w:type="spellEnd"/>
      <w:r w:rsidRPr="00DC5971">
        <w:rPr>
          <w:rFonts w:ascii="Times New Roman" w:eastAsia="Times New Roman" w:hAnsi="Times New Roman" w:cs="Times New Roman"/>
          <w:sz w:val="28"/>
          <w:szCs w:val="28"/>
          <w:lang w:eastAsia="ru-RU"/>
        </w:rPr>
        <w:t xml:space="preserve">. Соната Соль мажор. </w:t>
      </w:r>
    </w:p>
    <w:p w:rsidR="00AD2E1F" w:rsidRPr="00DC5971" w:rsidRDefault="00AD2E1F" w:rsidP="00AD2E1F">
      <w:pPr>
        <w:numPr>
          <w:ilvl w:val="0"/>
          <w:numId w:val="23"/>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Л. Шпор. Концерт № 2, ч. I.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w:t>
      </w:r>
    </w:p>
    <w:p w:rsidR="00AD2E1F" w:rsidRPr="00DC5971" w:rsidRDefault="00AD2E1F" w:rsidP="00AD2E1F">
      <w:pPr>
        <w:shd w:val="clear" w:color="auto" w:fill="FFFFFF"/>
        <w:spacing w:after="0" w:line="240" w:lineRule="auto"/>
        <w:rPr>
          <w:rFonts w:ascii="Times New Roman" w:eastAsia="Times New Roman" w:hAnsi="Times New Roman" w:cs="Times New Roman"/>
          <w:b/>
          <w:sz w:val="28"/>
          <w:szCs w:val="28"/>
          <w:lang w:eastAsia="ru-RU"/>
        </w:rPr>
      </w:pPr>
      <w:proofErr w:type="gramStart"/>
      <w:r w:rsidRPr="00DC5971">
        <w:rPr>
          <w:rFonts w:ascii="Times New Roman" w:eastAsia="Times New Roman" w:hAnsi="Times New Roman" w:cs="Times New Roman"/>
          <w:b/>
          <w:sz w:val="28"/>
          <w:szCs w:val="28"/>
          <w:lang w:eastAsia="ru-RU"/>
        </w:rPr>
        <w:t>VIII  класс</w:t>
      </w:r>
      <w:proofErr w:type="gramEnd"/>
      <w:r w:rsidRPr="00DC5971">
        <w:rPr>
          <w:rFonts w:ascii="Times New Roman" w:eastAsia="Times New Roman" w:hAnsi="Times New Roman" w:cs="Times New Roman"/>
          <w:b/>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За время обучения </w:t>
      </w:r>
      <w:proofErr w:type="gramStart"/>
      <w:r w:rsidRPr="00DC5971">
        <w:rPr>
          <w:rFonts w:ascii="Times New Roman" w:eastAsia="Times New Roman" w:hAnsi="Times New Roman" w:cs="Times New Roman"/>
          <w:sz w:val="28"/>
          <w:szCs w:val="28"/>
          <w:lang w:eastAsia="ru-RU"/>
        </w:rPr>
        <w:t>в  VIII</w:t>
      </w:r>
      <w:proofErr w:type="gramEnd"/>
      <w:r w:rsidRPr="00DC5971">
        <w:rPr>
          <w:rFonts w:ascii="Times New Roman" w:eastAsia="Times New Roman" w:hAnsi="Times New Roman" w:cs="Times New Roman"/>
          <w:sz w:val="28"/>
          <w:szCs w:val="28"/>
          <w:lang w:eastAsia="ru-RU"/>
        </w:rPr>
        <w:t xml:space="preserve"> классе ученик должен выучить:</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6-8 этюдов; 5-6 пьесы, 2 произведения крупной формы.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roofErr w:type="gramStart"/>
      <w:r w:rsidRPr="00DC5971">
        <w:rPr>
          <w:rFonts w:ascii="Times New Roman" w:eastAsia="Times New Roman" w:hAnsi="Times New Roman" w:cs="Times New Roman"/>
          <w:sz w:val="28"/>
          <w:szCs w:val="28"/>
          <w:lang w:eastAsia="ru-RU"/>
        </w:rPr>
        <w:t>Задачи:  Усложнение</w:t>
      </w:r>
      <w:proofErr w:type="gramEnd"/>
      <w:r w:rsidRPr="00DC5971">
        <w:rPr>
          <w:rFonts w:ascii="Times New Roman" w:eastAsia="Times New Roman" w:hAnsi="Times New Roman" w:cs="Times New Roman"/>
          <w:sz w:val="28"/>
          <w:szCs w:val="28"/>
          <w:lang w:eastAsia="ru-RU"/>
        </w:rPr>
        <w:t xml:space="preserve"> технических, ритмических и репертуарных задач. Дальнейшая работа над различными видами гамм (в двойных нотах: терции, сексты, октавы). Развитие беглости, совершенствование штриховой техники.  Продолжение работы над вибрацией. Чтение с листа. Игра в ансамбле.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roofErr w:type="gramStart"/>
      <w:r w:rsidRPr="00DC5971">
        <w:rPr>
          <w:rFonts w:ascii="Times New Roman" w:eastAsia="Times New Roman" w:hAnsi="Times New Roman" w:cs="Times New Roman"/>
          <w:sz w:val="28"/>
          <w:szCs w:val="28"/>
          <w:lang w:eastAsia="ru-RU"/>
        </w:rPr>
        <w:t>Результат  восьмого</w:t>
      </w:r>
      <w:proofErr w:type="gramEnd"/>
      <w:r w:rsidRPr="00DC5971">
        <w:rPr>
          <w:rFonts w:ascii="Times New Roman" w:eastAsia="Times New Roman" w:hAnsi="Times New Roman" w:cs="Times New Roman"/>
          <w:sz w:val="28"/>
          <w:szCs w:val="28"/>
          <w:lang w:eastAsia="ru-RU"/>
        </w:rPr>
        <w:t xml:space="preserve">  года обучения.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Учащийся VIII класса представляет на академический концерт в апреле этюд, одну часть крупной формы, пьесу.</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Примерные программы академических концертов.</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1. Ф. </w:t>
      </w:r>
      <w:proofErr w:type="spellStart"/>
      <w:r w:rsidRPr="00DC5971">
        <w:rPr>
          <w:rFonts w:ascii="Times New Roman" w:eastAsia="Times New Roman" w:hAnsi="Times New Roman" w:cs="Times New Roman"/>
          <w:sz w:val="28"/>
          <w:szCs w:val="28"/>
          <w:lang w:eastAsia="ru-RU"/>
        </w:rPr>
        <w:t>Фиорилло</w:t>
      </w:r>
      <w:proofErr w:type="spellEnd"/>
      <w:r w:rsidRPr="00DC5971">
        <w:rPr>
          <w:rFonts w:ascii="Times New Roman" w:eastAsia="Times New Roman" w:hAnsi="Times New Roman" w:cs="Times New Roman"/>
          <w:sz w:val="28"/>
          <w:szCs w:val="28"/>
          <w:lang w:eastAsia="ru-RU"/>
        </w:rPr>
        <w:t>. Этюд № 28.</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 Роде. Концерт № 7, ч.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Г. Венявский «Легенда».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2. Р. Крейцер. Этюд </w:t>
      </w:r>
      <w:proofErr w:type="gramStart"/>
      <w:r w:rsidRPr="00DC5971">
        <w:rPr>
          <w:rFonts w:ascii="Times New Roman" w:eastAsia="Times New Roman" w:hAnsi="Times New Roman" w:cs="Times New Roman"/>
          <w:sz w:val="28"/>
          <w:szCs w:val="28"/>
          <w:lang w:eastAsia="ru-RU"/>
        </w:rPr>
        <w:t>№  32</w:t>
      </w:r>
      <w:proofErr w:type="gramEnd"/>
      <w:r w:rsidRPr="00DC5971">
        <w:rPr>
          <w:rFonts w:ascii="Times New Roman" w:eastAsia="Times New Roman" w:hAnsi="Times New Roman" w:cs="Times New Roman"/>
          <w:sz w:val="28"/>
          <w:szCs w:val="28"/>
          <w:lang w:eastAsia="ru-RU"/>
        </w:rPr>
        <w:t xml:space="preserve">.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В. А. Моцарт. Концерт ре мажор «Аделаида».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А. </w:t>
      </w:r>
      <w:proofErr w:type="spellStart"/>
      <w:r w:rsidRPr="00DC5971">
        <w:rPr>
          <w:rFonts w:ascii="Times New Roman" w:eastAsia="Times New Roman" w:hAnsi="Times New Roman" w:cs="Times New Roman"/>
          <w:sz w:val="28"/>
          <w:szCs w:val="28"/>
          <w:lang w:eastAsia="ru-RU"/>
        </w:rPr>
        <w:t>Комаровский</w:t>
      </w:r>
      <w:proofErr w:type="spellEnd"/>
      <w:r w:rsidRPr="00DC5971">
        <w:rPr>
          <w:rFonts w:ascii="Times New Roman" w:eastAsia="Times New Roman" w:hAnsi="Times New Roman" w:cs="Times New Roman"/>
          <w:sz w:val="28"/>
          <w:szCs w:val="28"/>
          <w:lang w:eastAsia="ru-RU"/>
        </w:rPr>
        <w:t xml:space="preserve"> «Тарантелла».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3.  Р. Крейцер. Этюд </w:t>
      </w:r>
      <w:proofErr w:type="gramStart"/>
      <w:r w:rsidRPr="00DC5971">
        <w:rPr>
          <w:rFonts w:ascii="Times New Roman" w:eastAsia="Times New Roman" w:hAnsi="Times New Roman" w:cs="Times New Roman"/>
          <w:sz w:val="28"/>
          <w:szCs w:val="28"/>
          <w:lang w:eastAsia="ru-RU"/>
        </w:rPr>
        <w:t>№  13</w:t>
      </w:r>
      <w:proofErr w:type="gram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Ф. Шуберт. Сонатина.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С. Прокофьев «Скерцо».</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Репертуарный список.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Этюды и упражнения.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1. Г. </w:t>
      </w:r>
      <w:proofErr w:type="spellStart"/>
      <w:r w:rsidRPr="00DC5971">
        <w:rPr>
          <w:rFonts w:ascii="Times New Roman" w:eastAsia="Times New Roman" w:hAnsi="Times New Roman" w:cs="Times New Roman"/>
          <w:sz w:val="28"/>
          <w:szCs w:val="28"/>
          <w:lang w:eastAsia="ru-RU"/>
        </w:rPr>
        <w:t>Шрадик</w:t>
      </w:r>
      <w:proofErr w:type="spellEnd"/>
      <w:r w:rsidRPr="00DC5971">
        <w:rPr>
          <w:rFonts w:ascii="Times New Roman" w:eastAsia="Times New Roman" w:hAnsi="Times New Roman" w:cs="Times New Roman"/>
          <w:sz w:val="28"/>
          <w:szCs w:val="28"/>
          <w:lang w:eastAsia="ru-RU"/>
        </w:rPr>
        <w:t>. Упражнения, тетрадь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Упражнения в двойных нотах, тетрадь III.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2. А. Григорян. Гаммы и арпеджио.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val="en-US" w:eastAsia="ru-RU"/>
        </w:rPr>
      </w:pPr>
      <w:r w:rsidRPr="00DC5971">
        <w:rPr>
          <w:rFonts w:ascii="Times New Roman" w:eastAsia="Times New Roman" w:hAnsi="Times New Roman" w:cs="Times New Roman"/>
          <w:sz w:val="28"/>
          <w:szCs w:val="28"/>
          <w:lang w:eastAsia="ru-RU"/>
        </w:rPr>
        <w:t xml:space="preserve">  3. О. Шевчик. Школа скрипичной техники. </w:t>
      </w:r>
      <w:proofErr w:type="spellStart"/>
      <w:r w:rsidRPr="00DC5971">
        <w:rPr>
          <w:rFonts w:ascii="Times New Roman" w:eastAsia="Times New Roman" w:hAnsi="Times New Roman" w:cs="Times New Roman"/>
          <w:sz w:val="28"/>
          <w:szCs w:val="28"/>
          <w:lang w:eastAsia="ru-RU"/>
        </w:rPr>
        <w:t>Соч</w:t>
      </w:r>
      <w:proofErr w:type="spellEnd"/>
      <w:r w:rsidRPr="00DC5971">
        <w:rPr>
          <w:rFonts w:ascii="Times New Roman" w:eastAsia="Times New Roman" w:hAnsi="Times New Roman" w:cs="Times New Roman"/>
          <w:sz w:val="28"/>
          <w:szCs w:val="28"/>
          <w:lang w:val="en-US" w:eastAsia="ru-RU"/>
        </w:rPr>
        <w:t xml:space="preserve">. I, </w:t>
      </w:r>
      <w:r w:rsidRPr="00DC5971">
        <w:rPr>
          <w:rFonts w:ascii="Times New Roman" w:eastAsia="Times New Roman" w:hAnsi="Times New Roman" w:cs="Times New Roman"/>
          <w:sz w:val="28"/>
          <w:szCs w:val="28"/>
          <w:lang w:eastAsia="ru-RU"/>
        </w:rPr>
        <w:t>тетрадь</w:t>
      </w:r>
      <w:r w:rsidRPr="00DC5971">
        <w:rPr>
          <w:rFonts w:ascii="Times New Roman" w:eastAsia="Times New Roman" w:hAnsi="Times New Roman" w:cs="Times New Roman"/>
          <w:sz w:val="28"/>
          <w:szCs w:val="28"/>
          <w:lang w:val="en-US" w:eastAsia="ru-RU"/>
        </w:rPr>
        <w:t xml:space="preserve"> I-II.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eastAsia="ru-RU"/>
        </w:rPr>
        <w:t>Школа техники смычка. Соч. 2, тетрадь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Упражнения в двойных нотах.</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4. Избранные упражнения. Составитель Т. Ямпольский.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5. И. </w:t>
      </w:r>
      <w:proofErr w:type="spellStart"/>
      <w:r w:rsidRPr="00DC5971">
        <w:rPr>
          <w:rFonts w:ascii="Times New Roman" w:eastAsia="Times New Roman" w:hAnsi="Times New Roman" w:cs="Times New Roman"/>
          <w:sz w:val="28"/>
          <w:szCs w:val="28"/>
          <w:lang w:eastAsia="ru-RU"/>
        </w:rPr>
        <w:t>Гржимали</w:t>
      </w:r>
      <w:proofErr w:type="spellEnd"/>
      <w:r w:rsidRPr="00DC5971">
        <w:rPr>
          <w:rFonts w:ascii="Times New Roman" w:eastAsia="Times New Roman" w:hAnsi="Times New Roman" w:cs="Times New Roman"/>
          <w:sz w:val="28"/>
          <w:szCs w:val="28"/>
          <w:lang w:eastAsia="ru-RU"/>
        </w:rPr>
        <w:t>. Упражнения и гаммы в двойных нотах.</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6. А. Львов. Каприсы, </w:t>
      </w:r>
      <w:proofErr w:type="spellStart"/>
      <w:r w:rsidRPr="00DC5971">
        <w:rPr>
          <w:rFonts w:ascii="Times New Roman" w:eastAsia="Times New Roman" w:hAnsi="Times New Roman" w:cs="Times New Roman"/>
          <w:sz w:val="28"/>
          <w:szCs w:val="28"/>
          <w:lang w:eastAsia="ru-RU"/>
        </w:rPr>
        <w:t>тетр</w:t>
      </w:r>
      <w:proofErr w:type="spellEnd"/>
      <w:r w:rsidRPr="00DC5971">
        <w:rPr>
          <w:rFonts w:ascii="Times New Roman" w:eastAsia="Times New Roman" w:hAnsi="Times New Roman" w:cs="Times New Roman"/>
          <w:sz w:val="28"/>
          <w:szCs w:val="28"/>
          <w:lang w:eastAsia="ru-RU"/>
        </w:rPr>
        <w:t>.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lastRenderedPageBreak/>
        <w:t>    7. Р. Крейцер. Этюды.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8. Ф. </w:t>
      </w:r>
      <w:proofErr w:type="spellStart"/>
      <w:r w:rsidRPr="00DC5971">
        <w:rPr>
          <w:rFonts w:ascii="Times New Roman" w:eastAsia="Times New Roman" w:hAnsi="Times New Roman" w:cs="Times New Roman"/>
          <w:sz w:val="28"/>
          <w:szCs w:val="28"/>
          <w:lang w:eastAsia="ru-RU"/>
        </w:rPr>
        <w:t>Мазас</w:t>
      </w:r>
      <w:proofErr w:type="spellEnd"/>
      <w:r w:rsidRPr="00DC5971">
        <w:rPr>
          <w:rFonts w:ascii="Times New Roman" w:eastAsia="Times New Roman" w:hAnsi="Times New Roman" w:cs="Times New Roman"/>
          <w:sz w:val="28"/>
          <w:szCs w:val="28"/>
          <w:lang w:eastAsia="ru-RU"/>
        </w:rPr>
        <w:t xml:space="preserve">. Этюды. </w:t>
      </w:r>
      <w:proofErr w:type="spellStart"/>
      <w:r w:rsidRPr="00DC5971">
        <w:rPr>
          <w:rFonts w:ascii="Times New Roman" w:eastAsia="Times New Roman" w:hAnsi="Times New Roman" w:cs="Times New Roman"/>
          <w:sz w:val="28"/>
          <w:szCs w:val="28"/>
          <w:lang w:eastAsia="ru-RU"/>
        </w:rPr>
        <w:t>Соч</w:t>
      </w:r>
      <w:proofErr w:type="spellEnd"/>
      <w:r w:rsidRPr="00DC5971">
        <w:rPr>
          <w:rFonts w:ascii="Times New Roman" w:eastAsia="Times New Roman" w:hAnsi="Times New Roman" w:cs="Times New Roman"/>
          <w:sz w:val="28"/>
          <w:szCs w:val="28"/>
          <w:lang w:eastAsia="ru-RU"/>
        </w:rPr>
        <w:t xml:space="preserve"> 36. Тетрадь II.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9. </w:t>
      </w:r>
      <w:proofErr w:type="spellStart"/>
      <w:r w:rsidRPr="00DC5971">
        <w:rPr>
          <w:rFonts w:ascii="Times New Roman" w:eastAsia="Times New Roman" w:hAnsi="Times New Roman" w:cs="Times New Roman"/>
          <w:sz w:val="28"/>
          <w:szCs w:val="28"/>
          <w:lang w:eastAsia="ru-RU"/>
        </w:rPr>
        <w:t>Данкля</w:t>
      </w:r>
      <w:proofErr w:type="spellEnd"/>
      <w:r w:rsidRPr="00DC5971">
        <w:rPr>
          <w:rFonts w:ascii="Times New Roman" w:eastAsia="Times New Roman" w:hAnsi="Times New Roman" w:cs="Times New Roman"/>
          <w:sz w:val="28"/>
          <w:szCs w:val="28"/>
          <w:lang w:eastAsia="ru-RU"/>
        </w:rPr>
        <w:t>. Этюды.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10. Роде. 24 каприса.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Пьесы.</w:t>
      </w:r>
    </w:p>
    <w:p w:rsidR="00AD2E1F" w:rsidRPr="00DC5971" w:rsidRDefault="00AD2E1F" w:rsidP="00AD2E1F">
      <w:pPr>
        <w:numPr>
          <w:ilvl w:val="0"/>
          <w:numId w:val="24"/>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Ф. </w:t>
      </w:r>
      <w:proofErr w:type="spellStart"/>
      <w:r w:rsidRPr="00DC5971">
        <w:rPr>
          <w:rFonts w:ascii="Times New Roman" w:eastAsia="Times New Roman" w:hAnsi="Times New Roman" w:cs="Times New Roman"/>
          <w:sz w:val="28"/>
          <w:szCs w:val="28"/>
          <w:lang w:eastAsia="ru-RU"/>
        </w:rPr>
        <w:t>Витачек</w:t>
      </w:r>
      <w:proofErr w:type="spellEnd"/>
      <w:r w:rsidRPr="00DC5971">
        <w:rPr>
          <w:rFonts w:ascii="Times New Roman" w:eastAsia="Times New Roman" w:hAnsi="Times New Roman" w:cs="Times New Roman"/>
          <w:sz w:val="28"/>
          <w:szCs w:val="28"/>
          <w:lang w:eastAsia="ru-RU"/>
        </w:rPr>
        <w:t xml:space="preserve"> «Колыбельная». </w:t>
      </w:r>
    </w:p>
    <w:p w:rsidR="00AD2E1F" w:rsidRPr="00DC5971" w:rsidRDefault="00AD2E1F" w:rsidP="00AD2E1F">
      <w:pPr>
        <w:numPr>
          <w:ilvl w:val="0"/>
          <w:numId w:val="24"/>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Д. </w:t>
      </w:r>
      <w:proofErr w:type="spellStart"/>
      <w:r w:rsidRPr="00DC5971">
        <w:rPr>
          <w:rFonts w:ascii="Times New Roman" w:eastAsia="Times New Roman" w:hAnsi="Times New Roman" w:cs="Times New Roman"/>
          <w:sz w:val="28"/>
          <w:szCs w:val="28"/>
          <w:lang w:eastAsia="ru-RU"/>
        </w:rPr>
        <w:t>Грациоли</w:t>
      </w:r>
      <w:proofErr w:type="spellEnd"/>
      <w:r w:rsidRPr="00DC5971">
        <w:rPr>
          <w:rFonts w:ascii="Times New Roman" w:eastAsia="Times New Roman" w:hAnsi="Times New Roman" w:cs="Times New Roman"/>
          <w:sz w:val="28"/>
          <w:szCs w:val="28"/>
          <w:lang w:eastAsia="ru-RU"/>
        </w:rPr>
        <w:t xml:space="preserve"> «Адажио». </w:t>
      </w:r>
    </w:p>
    <w:p w:rsidR="00AD2E1F" w:rsidRPr="00DC5971" w:rsidRDefault="00AD2E1F" w:rsidP="00AD2E1F">
      <w:pPr>
        <w:numPr>
          <w:ilvl w:val="0"/>
          <w:numId w:val="24"/>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 </w:t>
      </w:r>
      <w:proofErr w:type="spellStart"/>
      <w:r w:rsidRPr="00DC5971">
        <w:rPr>
          <w:rFonts w:ascii="Times New Roman" w:eastAsia="Times New Roman" w:hAnsi="Times New Roman" w:cs="Times New Roman"/>
          <w:sz w:val="28"/>
          <w:szCs w:val="28"/>
          <w:lang w:eastAsia="ru-RU"/>
        </w:rPr>
        <w:t>Комаровский</w:t>
      </w:r>
      <w:proofErr w:type="spellEnd"/>
      <w:r w:rsidRPr="00DC5971">
        <w:rPr>
          <w:rFonts w:ascii="Times New Roman" w:eastAsia="Times New Roman" w:hAnsi="Times New Roman" w:cs="Times New Roman"/>
          <w:sz w:val="28"/>
          <w:szCs w:val="28"/>
          <w:lang w:eastAsia="ru-RU"/>
        </w:rPr>
        <w:t xml:space="preserve"> «Тарантелла».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Этюд ре минор.</w:t>
      </w:r>
    </w:p>
    <w:p w:rsidR="00AD2E1F" w:rsidRPr="00DC5971" w:rsidRDefault="00AD2E1F" w:rsidP="00AD2E1F">
      <w:pPr>
        <w:numPr>
          <w:ilvl w:val="0"/>
          <w:numId w:val="25"/>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В. </w:t>
      </w:r>
      <w:proofErr w:type="spellStart"/>
      <w:r w:rsidRPr="00DC5971">
        <w:rPr>
          <w:rFonts w:ascii="Times New Roman" w:eastAsia="Times New Roman" w:hAnsi="Times New Roman" w:cs="Times New Roman"/>
          <w:sz w:val="28"/>
          <w:szCs w:val="28"/>
          <w:lang w:eastAsia="ru-RU"/>
        </w:rPr>
        <w:t>Корчмарев</w:t>
      </w:r>
      <w:proofErr w:type="spellEnd"/>
      <w:r w:rsidRPr="00DC5971">
        <w:rPr>
          <w:rFonts w:ascii="Times New Roman" w:eastAsia="Times New Roman" w:hAnsi="Times New Roman" w:cs="Times New Roman"/>
          <w:sz w:val="28"/>
          <w:szCs w:val="28"/>
          <w:lang w:eastAsia="ru-RU"/>
        </w:rPr>
        <w:t xml:space="preserve"> «Испанский танец». </w:t>
      </w:r>
    </w:p>
    <w:p w:rsidR="00AD2E1F" w:rsidRPr="00DC5971" w:rsidRDefault="00AD2E1F" w:rsidP="00AD2E1F">
      <w:pPr>
        <w:numPr>
          <w:ilvl w:val="0"/>
          <w:numId w:val="25"/>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 Лядов «Прелюдия».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«Маленький марш».</w:t>
      </w:r>
    </w:p>
    <w:p w:rsidR="00AD2E1F" w:rsidRPr="00DC5971" w:rsidRDefault="00AD2E1F" w:rsidP="00AD2E1F">
      <w:pPr>
        <w:numPr>
          <w:ilvl w:val="0"/>
          <w:numId w:val="26"/>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В.А. Моцарт «Адажио и менуэт из дивертисмента». </w:t>
      </w:r>
    </w:p>
    <w:p w:rsidR="00AD2E1F" w:rsidRPr="00DC5971" w:rsidRDefault="00AD2E1F" w:rsidP="00AD2E1F">
      <w:pPr>
        <w:numPr>
          <w:ilvl w:val="0"/>
          <w:numId w:val="26"/>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 Спендиаров «Канцонетта». </w:t>
      </w:r>
    </w:p>
    <w:p w:rsidR="00AD2E1F" w:rsidRPr="00DC5971" w:rsidRDefault="00AD2E1F" w:rsidP="00AD2E1F">
      <w:pPr>
        <w:numPr>
          <w:ilvl w:val="0"/>
          <w:numId w:val="26"/>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 </w:t>
      </w:r>
      <w:proofErr w:type="spellStart"/>
      <w:r w:rsidRPr="00DC5971">
        <w:rPr>
          <w:rFonts w:ascii="Times New Roman" w:eastAsia="Times New Roman" w:hAnsi="Times New Roman" w:cs="Times New Roman"/>
          <w:sz w:val="28"/>
          <w:szCs w:val="28"/>
          <w:lang w:eastAsia="ru-RU"/>
        </w:rPr>
        <w:t>Шнитке</w:t>
      </w:r>
      <w:proofErr w:type="spellEnd"/>
      <w:r w:rsidRPr="00DC5971">
        <w:rPr>
          <w:rFonts w:ascii="Times New Roman" w:eastAsia="Times New Roman" w:hAnsi="Times New Roman" w:cs="Times New Roman"/>
          <w:sz w:val="28"/>
          <w:szCs w:val="28"/>
          <w:lang w:eastAsia="ru-RU"/>
        </w:rPr>
        <w:t xml:space="preserve"> «Сюита в старинном стиле». </w:t>
      </w:r>
    </w:p>
    <w:p w:rsidR="00AD2E1F" w:rsidRPr="00DC5971" w:rsidRDefault="00AD2E1F" w:rsidP="00AD2E1F">
      <w:pPr>
        <w:numPr>
          <w:ilvl w:val="0"/>
          <w:numId w:val="26"/>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В. А. Моцарт. Пьесы для скрипки и фортепиано. Сост. Ю. Уткин. </w:t>
      </w:r>
    </w:p>
    <w:p w:rsidR="00AD2E1F" w:rsidRPr="00DC5971" w:rsidRDefault="00AD2E1F" w:rsidP="00AD2E1F">
      <w:pPr>
        <w:numPr>
          <w:ilvl w:val="0"/>
          <w:numId w:val="26"/>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С. Прокофьев «Гавот» № 4, соч. 77.</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«Вальс-</w:t>
      </w:r>
      <w:proofErr w:type="spellStart"/>
      <w:r w:rsidRPr="00DC5971">
        <w:rPr>
          <w:rFonts w:ascii="Times New Roman" w:eastAsia="Times New Roman" w:hAnsi="Times New Roman" w:cs="Times New Roman"/>
          <w:sz w:val="28"/>
          <w:szCs w:val="28"/>
          <w:lang w:eastAsia="ru-RU"/>
        </w:rPr>
        <w:t>мефисто</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«Скерцо».</w:t>
      </w:r>
    </w:p>
    <w:p w:rsidR="00AD2E1F" w:rsidRPr="00DC5971" w:rsidRDefault="00AD2E1F" w:rsidP="00AD2E1F">
      <w:pPr>
        <w:numPr>
          <w:ilvl w:val="0"/>
          <w:numId w:val="27"/>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Сборник пьес Л. Бетховена для скрипки и фортепиано. </w:t>
      </w:r>
    </w:p>
    <w:p w:rsidR="00AD2E1F" w:rsidRPr="00DC5971" w:rsidRDefault="00AD2E1F" w:rsidP="00AD2E1F">
      <w:pPr>
        <w:numPr>
          <w:ilvl w:val="0"/>
          <w:numId w:val="27"/>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Сборник пьес М. Глинки для скрипки и фортепиано. </w:t>
      </w:r>
    </w:p>
    <w:p w:rsidR="00AD2E1F" w:rsidRPr="00DC5971" w:rsidRDefault="00AD2E1F" w:rsidP="00AD2E1F">
      <w:pPr>
        <w:numPr>
          <w:ilvl w:val="0"/>
          <w:numId w:val="27"/>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Пьесы итальянских композиторов. Сост. Ю. Уткин. </w:t>
      </w:r>
    </w:p>
    <w:p w:rsidR="00AD2E1F" w:rsidRPr="00DC5971" w:rsidRDefault="00AD2E1F" w:rsidP="00AD2E1F">
      <w:pPr>
        <w:numPr>
          <w:ilvl w:val="0"/>
          <w:numId w:val="27"/>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 И. Чайковский «Песня без слов».</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«Сентиментальный вальс».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«Романс фа-диез минор».</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15. Д. Шостакович «Прелюдия» №24, соч. 31.</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16. Пьесы татарских композиторов.</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Х. </w:t>
      </w:r>
      <w:proofErr w:type="spellStart"/>
      <w:r w:rsidRPr="00DC5971">
        <w:rPr>
          <w:rFonts w:ascii="Times New Roman" w:eastAsia="Times New Roman" w:hAnsi="Times New Roman" w:cs="Times New Roman"/>
          <w:sz w:val="28"/>
          <w:szCs w:val="28"/>
          <w:lang w:eastAsia="ru-RU"/>
        </w:rPr>
        <w:t>Валиуллин</w:t>
      </w:r>
      <w:proofErr w:type="spellEnd"/>
      <w:r w:rsidRPr="00DC5971">
        <w:rPr>
          <w:rFonts w:ascii="Times New Roman" w:eastAsia="Times New Roman" w:hAnsi="Times New Roman" w:cs="Times New Roman"/>
          <w:sz w:val="28"/>
          <w:szCs w:val="28"/>
          <w:lang w:eastAsia="ru-RU"/>
        </w:rPr>
        <w:t xml:space="preserve"> «Романс».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Дж. </w:t>
      </w:r>
      <w:proofErr w:type="spellStart"/>
      <w:r w:rsidRPr="00DC5971">
        <w:rPr>
          <w:rFonts w:ascii="Times New Roman" w:eastAsia="Times New Roman" w:hAnsi="Times New Roman" w:cs="Times New Roman"/>
          <w:sz w:val="28"/>
          <w:szCs w:val="28"/>
          <w:lang w:eastAsia="ru-RU"/>
        </w:rPr>
        <w:t>Файзи</w:t>
      </w:r>
      <w:proofErr w:type="spellEnd"/>
      <w:r w:rsidRPr="00DC5971">
        <w:rPr>
          <w:rFonts w:ascii="Times New Roman" w:eastAsia="Times New Roman" w:hAnsi="Times New Roman" w:cs="Times New Roman"/>
          <w:sz w:val="28"/>
          <w:szCs w:val="28"/>
          <w:lang w:eastAsia="ru-RU"/>
        </w:rPr>
        <w:t xml:space="preserve"> «Воспоминание».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Р. </w:t>
      </w:r>
      <w:proofErr w:type="spellStart"/>
      <w:r w:rsidRPr="00DC5971">
        <w:rPr>
          <w:rFonts w:ascii="Times New Roman" w:eastAsia="Times New Roman" w:hAnsi="Times New Roman" w:cs="Times New Roman"/>
          <w:sz w:val="28"/>
          <w:szCs w:val="28"/>
          <w:lang w:eastAsia="ru-RU"/>
        </w:rPr>
        <w:t>Яхин</w:t>
      </w:r>
      <w:proofErr w:type="spellEnd"/>
      <w:r w:rsidRPr="00DC5971">
        <w:rPr>
          <w:rFonts w:ascii="Times New Roman" w:eastAsia="Times New Roman" w:hAnsi="Times New Roman" w:cs="Times New Roman"/>
          <w:sz w:val="28"/>
          <w:szCs w:val="28"/>
          <w:lang w:eastAsia="ru-RU"/>
        </w:rPr>
        <w:t xml:space="preserve"> «Элегия».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Р. </w:t>
      </w:r>
      <w:proofErr w:type="spellStart"/>
      <w:r w:rsidRPr="00DC5971">
        <w:rPr>
          <w:rFonts w:ascii="Times New Roman" w:eastAsia="Times New Roman" w:hAnsi="Times New Roman" w:cs="Times New Roman"/>
          <w:sz w:val="28"/>
          <w:szCs w:val="28"/>
          <w:lang w:eastAsia="ru-RU"/>
        </w:rPr>
        <w:t>Яхин</w:t>
      </w:r>
      <w:proofErr w:type="spellEnd"/>
      <w:r w:rsidRPr="00DC5971">
        <w:rPr>
          <w:rFonts w:ascii="Times New Roman" w:eastAsia="Times New Roman" w:hAnsi="Times New Roman" w:cs="Times New Roman"/>
          <w:sz w:val="28"/>
          <w:szCs w:val="28"/>
          <w:lang w:eastAsia="ru-RU"/>
        </w:rPr>
        <w:t xml:space="preserve"> «Старинный напев».</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Р </w:t>
      </w:r>
      <w:proofErr w:type="gramStart"/>
      <w:r w:rsidRPr="00DC5971">
        <w:rPr>
          <w:rFonts w:ascii="Times New Roman" w:eastAsia="Times New Roman" w:hAnsi="Times New Roman" w:cs="Times New Roman"/>
          <w:sz w:val="28"/>
          <w:szCs w:val="28"/>
          <w:lang w:eastAsia="ru-RU"/>
        </w:rPr>
        <w:t>Еникеев  «</w:t>
      </w:r>
      <w:proofErr w:type="gramEnd"/>
      <w:r w:rsidRPr="00DC5971">
        <w:rPr>
          <w:rFonts w:ascii="Times New Roman" w:eastAsia="Times New Roman" w:hAnsi="Times New Roman" w:cs="Times New Roman"/>
          <w:sz w:val="28"/>
          <w:szCs w:val="28"/>
          <w:lang w:eastAsia="ru-RU"/>
        </w:rPr>
        <w:t>Вальс – поэма».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Крупная форма.</w:t>
      </w:r>
    </w:p>
    <w:p w:rsidR="00AD2E1F" w:rsidRPr="00DC5971" w:rsidRDefault="00AD2E1F" w:rsidP="00AD2E1F">
      <w:pPr>
        <w:numPr>
          <w:ilvl w:val="0"/>
          <w:numId w:val="28"/>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 </w:t>
      </w:r>
      <w:proofErr w:type="spellStart"/>
      <w:r w:rsidRPr="00DC5971">
        <w:rPr>
          <w:rFonts w:ascii="Times New Roman" w:eastAsia="Times New Roman" w:hAnsi="Times New Roman" w:cs="Times New Roman"/>
          <w:sz w:val="28"/>
          <w:szCs w:val="28"/>
          <w:lang w:eastAsia="ru-RU"/>
        </w:rPr>
        <w:t>Комаровский</w:t>
      </w:r>
      <w:proofErr w:type="spellEnd"/>
      <w:r w:rsidRPr="00DC5971">
        <w:rPr>
          <w:rFonts w:ascii="Times New Roman" w:eastAsia="Times New Roman" w:hAnsi="Times New Roman" w:cs="Times New Roman"/>
          <w:sz w:val="28"/>
          <w:szCs w:val="28"/>
          <w:lang w:eastAsia="ru-RU"/>
        </w:rPr>
        <w:t xml:space="preserve">. Вариации соль минор. </w:t>
      </w:r>
    </w:p>
    <w:p w:rsidR="00AD2E1F" w:rsidRPr="00DC5971" w:rsidRDefault="00AD2E1F" w:rsidP="00AD2E1F">
      <w:pPr>
        <w:numPr>
          <w:ilvl w:val="0"/>
          <w:numId w:val="28"/>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В. А. Моцарт. Концерт № I си-бемоль мажор. </w:t>
      </w:r>
    </w:p>
    <w:p w:rsidR="00AD2E1F" w:rsidRPr="00DC5971" w:rsidRDefault="00AD2E1F" w:rsidP="00AD2E1F">
      <w:pPr>
        <w:numPr>
          <w:ilvl w:val="0"/>
          <w:numId w:val="28"/>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В. А. Моцарт. Концерт ре мажор «Аделаида». </w:t>
      </w:r>
    </w:p>
    <w:p w:rsidR="00AD2E1F" w:rsidRPr="00DC5971" w:rsidRDefault="00AD2E1F" w:rsidP="00AD2E1F">
      <w:pPr>
        <w:numPr>
          <w:ilvl w:val="0"/>
          <w:numId w:val="28"/>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Н. Раков. Концертино, </w:t>
      </w:r>
    </w:p>
    <w:p w:rsidR="00AD2E1F" w:rsidRPr="00DC5971" w:rsidRDefault="00AD2E1F" w:rsidP="00AD2E1F">
      <w:pPr>
        <w:numPr>
          <w:ilvl w:val="0"/>
          <w:numId w:val="28"/>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Д. </w:t>
      </w:r>
      <w:proofErr w:type="spellStart"/>
      <w:r w:rsidRPr="00DC5971">
        <w:rPr>
          <w:rFonts w:ascii="Times New Roman" w:eastAsia="Times New Roman" w:hAnsi="Times New Roman" w:cs="Times New Roman"/>
          <w:sz w:val="28"/>
          <w:szCs w:val="28"/>
          <w:lang w:eastAsia="ru-RU"/>
        </w:rPr>
        <w:t>Сомис</w:t>
      </w:r>
      <w:proofErr w:type="spellEnd"/>
      <w:r w:rsidRPr="00DC5971">
        <w:rPr>
          <w:rFonts w:ascii="Times New Roman" w:eastAsia="Times New Roman" w:hAnsi="Times New Roman" w:cs="Times New Roman"/>
          <w:sz w:val="28"/>
          <w:szCs w:val="28"/>
          <w:lang w:eastAsia="ru-RU"/>
        </w:rPr>
        <w:t xml:space="preserve">. Соната. </w:t>
      </w:r>
    </w:p>
    <w:p w:rsidR="00AD2E1F" w:rsidRPr="00DC5971" w:rsidRDefault="00AD2E1F" w:rsidP="00AD2E1F">
      <w:pPr>
        <w:numPr>
          <w:ilvl w:val="0"/>
          <w:numId w:val="28"/>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Ф. </w:t>
      </w:r>
      <w:proofErr w:type="spellStart"/>
      <w:r w:rsidRPr="00DC5971">
        <w:rPr>
          <w:rFonts w:ascii="Times New Roman" w:eastAsia="Times New Roman" w:hAnsi="Times New Roman" w:cs="Times New Roman"/>
          <w:sz w:val="28"/>
          <w:szCs w:val="28"/>
          <w:lang w:eastAsia="ru-RU"/>
        </w:rPr>
        <w:t>Джеминиани</w:t>
      </w:r>
      <w:proofErr w:type="spellEnd"/>
      <w:r w:rsidRPr="00DC5971">
        <w:rPr>
          <w:rFonts w:ascii="Times New Roman" w:eastAsia="Times New Roman" w:hAnsi="Times New Roman" w:cs="Times New Roman"/>
          <w:sz w:val="28"/>
          <w:szCs w:val="28"/>
          <w:lang w:eastAsia="ru-RU"/>
        </w:rPr>
        <w:t xml:space="preserve">. Соната. </w:t>
      </w:r>
    </w:p>
    <w:p w:rsidR="00AD2E1F" w:rsidRPr="00DC5971" w:rsidRDefault="00AD2E1F" w:rsidP="00AD2E1F">
      <w:pPr>
        <w:numPr>
          <w:ilvl w:val="0"/>
          <w:numId w:val="28"/>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Ф. Шуберт. Сонатина. </w:t>
      </w:r>
    </w:p>
    <w:p w:rsidR="00AD2E1F" w:rsidRPr="00DC5971" w:rsidRDefault="00AD2E1F" w:rsidP="00AD2E1F">
      <w:pPr>
        <w:numPr>
          <w:ilvl w:val="0"/>
          <w:numId w:val="28"/>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Л. Шпор. Концерт № 2. </w:t>
      </w:r>
    </w:p>
    <w:p w:rsidR="00AD2E1F" w:rsidRPr="00DC5971" w:rsidRDefault="00AD2E1F" w:rsidP="00AD2E1F">
      <w:pPr>
        <w:numPr>
          <w:ilvl w:val="0"/>
          <w:numId w:val="28"/>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И. С. Бах. Концерт ля-минор.</w:t>
      </w:r>
    </w:p>
    <w:p w:rsidR="00AD2E1F" w:rsidRPr="00DC5971" w:rsidRDefault="00AD2E1F" w:rsidP="00AD2E1F">
      <w:pPr>
        <w:shd w:val="clear" w:color="auto" w:fill="FFFFFF"/>
        <w:spacing w:after="0" w:line="240" w:lineRule="auto"/>
        <w:rPr>
          <w:rFonts w:ascii="Times New Roman" w:eastAsia="Times New Roman" w:hAnsi="Times New Roman" w:cs="Times New Roman"/>
          <w:b/>
          <w:sz w:val="28"/>
          <w:szCs w:val="28"/>
          <w:lang w:eastAsia="ru-RU"/>
        </w:rPr>
      </w:pPr>
      <w:r w:rsidRPr="00DC5971">
        <w:rPr>
          <w:rFonts w:ascii="Times New Roman" w:eastAsia="Times New Roman" w:hAnsi="Times New Roman" w:cs="Times New Roman"/>
          <w:b/>
          <w:sz w:val="28"/>
          <w:szCs w:val="28"/>
          <w:lang w:eastAsia="ru-RU"/>
        </w:rPr>
        <w:t>I</w:t>
      </w:r>
      <w:proofErr w:type="gramStart"/>
      <w:r w:rsidRPr="00DC5971">
        <w:rPr>
          <w:rFonts w:ascii="Times New Roman" w:eastAsia="Times New Roman" w:hAnsi="Times New Roman" w:cs="Times New Roman"/>
          <w:b/>
          <w:sz w:val="28"/>
          <w:szCs w:val="28"/>
          <w:lang w:eastAsia="ru-RU"/>
        </w:rPr>
        <w:t>Х  класс</w:t>
      </w:r>
      <w:proofErr w:type="gramEnd"/>
      <w:r w:rsidRPr="00DC5971">
        <w:rPr>
          <w:rFonts w:ascii="Times New Roman" w:eastAsia="Times New Roman" w:hAnsi="Times New Roman" w:cs="Times New Roman"/>
          <w:b/>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За время обучения в </w:t>
      </w:r>
      <w:proofErr w:type="gramStart"/>
      <w:r w:rsidRPr="00DC5971">
        <w:rPr>
          <w:rFonts w:ascii="Times New Roman" w:eastAsia="Times New Roman" w:hAnsi="Times New Roman" w:cs="Times New Roman"/>
          <w:sz w:val="28"/>
          <w:szCs w:val="28"/>
          <w:lang w:eastAsia="ru-RU"/>
        </w:rPr>
        <w:t>IX  классе</w:t>
      </w:r>
      <w:proofErr w:type="gramEnd"/>
      <w:r w:rsidRPr="00DC5971">
        <w:rPr>
          <w:rFonts w:ascii="Times New Roman" w:eastAsia="Times New Roman" w:hAnsi="Times New Roman" w:cs="Times New Roman"/>
          <w:sz w:val="28"/>
          <w:szCs w:val="28"/>
          <w:lang w:eastAsia="ru-RU"/>
        </w:rPr>
        <w:t xml:space="preserve"> ученик должен выучить:</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5-8 этюдов; 3-4 пьесы, 1-2 произведения крупной формы.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lastRenderedPageBreak/>
        <w:t>Задачи: Дальнейшее совершенствование навыков и знаний, полученных за время обучения. Изучение произведений, различных по стилю и жанрам.   Подготовка выпускной программы (или программы для поступления в музыкальное учебное заведение).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roofErr w:type="gramStart"/>
      <w:r w:rsidRPr="00DC5971">
        <w:rPr>
          <w:rFonts w:ascii="Times New Roman" w:eastAsia="Times New Roman" w:hAnsi="Times New Roman" w:cs="Times New Roman"/>
          <w:sz w:val="28"/>
          <w:szCs w:val="28"/>
          <w:lang w:eastAsia="ru-RU"/>
        </w:rPr>
        <w:t>Результат  девятого</w:t>
      </w:r>
      <w:proofErr w:type="gramEnd"/>
      <w:r w:rsidRPr="00DC5971">
        <w:rPr>
          <w:rFonts w:ascii="Times New Roman" w:eastAsia="Times New Roman" w:hAnsi="Times New Roman" w:cs="Times New Roman"/>
          <w:sz w:val="28"/>
          <w:szCs w:val="28"/>
          <w:lang w:eastAsia="ru-RU"/>
        </w:rPr>
        <w:t xml:space="preserve">  года обучения.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Учащийся IX класса представляет на выпускном экзамене в мае гамму, этюд, одну часть крупной формы, пьесу.</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Примерные программы выпускного экзамена.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1. Гамма Соль-мажор в </w:t>
      </w:r>
      <w:proofErr w:type="gramStart"/>
      <w:r w:rsidRPr="00DC5971">
        <w:rPr>
          <w:rFonts w:ascii="Times New Roman" w:eastAsia="Times New Roman" w:hAnsi="Times New Roman" w:cs="Times New Roman"/>
          <w:sz w:val="28"/>
          <w:szCs w:val="28"/>
          <w:lang w:eastAsia="ru-RU"/>
        </w:rPr>
        <w:t>три  октавы</w:t>
      </w:r>
      <w:proofErr w:type="gram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Я. </w:t>
      </w:r>
      <w:proofErr w:type="spellStart"/>
      <w:r w:rsidRPr="00DC5971">
        <w:rPr>
          <w:rFonts w:ascii="Times New Roman" w:eastAsia="Times New Roman" w:hAnsi="Times New Roman" w:cs="Times New Roman"/>
          <w:sz w:val="28"/>
          <w:szCs w:val="28"/>
          <w:lang w:eastAsia="ru-RU"/>
        </w:rPr>
        <w:t>Донт</w:t>
      </w:r>
      <w:proofErr w:type="spellEnd"/>
      <w:r w:rsidRPr="00DC5971">
        <w:rPr>
          <w:rFonts w:ascii="Times New Roman" w:eastAsia="Times New Roman" w:hAnsi="Times New Roman" w:cs="Times New Roman"/>
          <w:sz w:val="28"/>
          <w:szCs w:val="28"/>
          <w:lang w:eastAsia="ru-RU"/>
        </w:rPr>
        <w:t>. Этюд № 8.</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Д. </w:t>
      </w:r>
      <w:proofErr w:type="spellStart"/>
      <w:r w:rsidRPr="00DC5971">
        <w:rPr>
          <w:rFonts w:ascii="Times New Roman" w:eastAsia="Times New Roman" w:hAnsi="Times New Roman" w:cs="Times New Roman"/>
          <w:sz w:val="28"/>
          <w:szCs w:val="28"/>
          <w:lang w:eastAsia="ru-RU"/>
        </w:rPr>
        <w:t>Тартини</w:t>
      </w:r>
      <w:proofErr w:type="spellEnd"/>
      <w:r w:rsidRPr="00DC5971">
        <w:rPr>
          <w:rFonts w:ascii="Times New Roman" w:eastAsia="Times New Roman" w:hAnsi="Times New Roman" w:cs="Times New Roman"/>
          <w:sz w:val="28"/>
          <w:szCs w:val="28"/>
          <w:lang w:eastAsia="ru-RU"/>
        </w:rPr>
        <w:t>. Соната соль-минор «Покинутая Дидона».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К. Вебер «Непрерывное движение».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2. Гамма Ля-мажор в </w:t>
      </w:r>
      <w:proofErr w:type="gramStart"/>
      <w:r w:rsidRPr="00DC5971">
        <w:rPr>
          <w:rFonts w:ascii="Times New Roman" w:eastAsia="Times New Roman" w:hAnsi="Times New Roman" w:cs="Times New Roman"/>
          <w:sz w:val="28"/>
          <w:szCs w:val="28"/>
          <w:lang w:eastAsia="ru-RU"/>
        </w:rPr>
        <w:t>три  октавы</w:t>
      </w:r>
      <w:proofErr w:type="gram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 Роде. Каприс № 5.</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М. </w:t>
      </w:r>
      <w:proofErr w:type="spellStart"/>
      <w:r w:rsidRPr="00DC5971">
        <w:rPr>
          <w:rFonts w:ascii="Times New Roman" w:eastAsia="Times New Roman" w:hAnsi="Times New Roman" w:cs="Times New Roman"/>
          <w:sz w:val="28"/>
          <w:szCs w:val="28"/>
          <w:lang w:eastAsia="ru-RU"/>
        </w:rPr>
        <w:t>Брух</w:t>
      </w:r>
      <w:proofErr w:type="spellEnd"/>
      <w:r w:rsidRPr="00DC5971">
        <w:rPr>
          <w:rFonts w:ascii="Times New Roman" w:eastAsia="Times New Roman" w:hAnsi="Times New Roman" w:cs="Times New Roman"/>
          <w:sz w:val="28"/>
          <w:szCs w:val="28"/>
          <w:lang w:eastAsia="ru-RU"/>
        </w:rPr>
        <w:t>. Концерт соль-минор, ч.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 Шуман «Посвящение».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3. Гамма ля-минор в три октавы.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Ш. </w:t>
      </w:r>
      <w:proofErr w:type="spellStart"/>
      <w:r w:rsidRPr="00DC5971">
        <w:rPr>
          <w:rFonts w:ascii="Times New Roman" w:eastAsia="Times New Roman" w:hAnsi="Times New Roman" w:cs="Times New Roman"/>
          <w:sz w:val="28"/>
          <w:szCs w:val="28"/>
          <w:lang w:eastAsia="ru-RU"/>
        </w:rPr>
        <w:t>Данкля</w:t>
      </w:r>
      <w:proofErr w:type="spellEnd"/>
      <w:r w:rsidRPr="00DC5971">
        <w:rPr>
          <w:rFonts w:ascii="Times New Roman" w:eastAsia="Times New Roman" w:hAnsi="Times New Roman" w:cs="Times New Roman"/>
          <w:sz w:val="28"/>
          <w:szCs w:val="28"/>
          <w:lang w:eastAsia="ru-RU"/>
        </w:rPr>
        <w:t>. Этюд № 5.</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Ф. Мендельсон. Концерт ми-минор, ч.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 Паганини «Кантабиле».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Репертуарный список.</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Этюды и упражнения.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1. Г. </w:t>
      </w:r>
      <w:proofErr w:type="spellStart"/>
      <w:r w:rsidRPr="00DC5971">
        <w:rPr>
          <w:rFonts w:ascii="Times New Roman" w:eastAsia="Times New Roman" w:hAnsi="Times New Roman" w:cs="Times New Roman"/>
          <w:sz w:val="28"/>
          <w:szCs w:val="28"/>
          <w:lang w:eastAsia="ru-RU"/>
        </w:rPr>
        <w:t>Шрадик</w:t>
      </w:r>
      <w:proofErr w:type="spellEnd"/>
      <w:r w:rsidRPr="00DC5971">
        <w:rPr>
          <w:rFonts w:ascii="Times New Roman" w:eastAsia="Times New Roman" w:hAnsi="Times New Roman" w:cs="Times New Roman"/>
          <w:sz w:val="28"/>
          <w:szCs w:val="28"/>
          <w:lang w:eastAsia="ru-RU"/>
        </w:rPr>
        <w:t>. Упражнения, тетрадь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Упражнения в двойных нотах, тетрадь III.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2. А. Григорян. Гаммы и арпеджио.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val="en-US" w:eastAsia="ru-RU"/>
        </w:rPr>
      </w:pPr>
      <w:r w:rsidRPr="00DC5971">
        <w:rPr>
          <w:rFonts w:ascii="Times New Roman" w:eastAsia="Times New Roman" w:hAnsi="Times New Roman" w:cs="Times New Roman"/>
          <w:sz w:val="28"/>
          <w:szCs w:val="28"/>
          <w:lang w:eastAsia="ru-RU"/>
        </w:rPr>
        <w:t xml:space="preserve">  3. О. Шевчик. Школа скрипичной техники. </w:t>
      </w:r>
      <w:proofErr w:type="spellStart"/>
      <w:r w:rsidRPr="00DC5971">
        <w:rPr>
          <w:rFonts w:ascii="Times New Roman" w:eastAsia="Times New Roman" w:hAnsi="Times New Roman" w:cs="Times New Roman"/>
          <w:sz w:val="28"/>
          <w:szCs w:val="28"/>
          <w:lang w:eastAsia="ru-RU"/>
        </w:rPr>
        <w:t>Соч</w:t>
      </w:r>
      <w:proofErr w:type="spellEnd"/>
      <w:r w:rsidRPr="00DC5971">
        <w:rPr>
          <w:rFonts w:ascii="Times New Roman" w:eastAsia="Times New Roman" w:hAnsi="Times New Roman" w:cs="Times New Roman"/>
          <w:sz w:val="28"/>
          <w:szCs w:val="28"/>
          <w:lang w:val="en-US" w:eastAsia="ru-RU"/>
        </w:rPr>
        <w:t xml:space="preserve">. I, </w:t>
      </w:r>
      <w:r w:rsidRPr="00DC5971">
        <w:rPr>
          <w:rFonts w:ascii="Times New Roman" w:eastAsia="Times New Roman" w:hAnsi="Times New Roman" w:cs="Times New Roman"/>
          <w:sz w:val="28"/>
          <w:szCs w:val="28"/>
          <w:lang w:eastAsia="ru-RU"/>
        </w:rPr>
        <w:t>тетрадь</w:t>
      </w:r>
      <w:r w:rsidRPr="00DC5971">
        <w:rPr>
          <w:rFonts w:ascii="Times New Roman" w:eastAsia="Times New Roman" w:hAnsi="Times New Roman" w:cs="Times New Roman"/>
          <w:sz w:val="28"/>
          <w:szCs w:val="28"/>
          <w:lang w:val="en-US" w:eastAsia="ru-RU"/>
        </w:rPr>
        <w:t xml:space="preserve"> I-II.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eastAsia="ru-RU"/>
        </w:rPr>
        <w:t>Школа техники смычка. Соч. 2, тетрадь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Упражнения в двойных нотах.</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4. Избранные упражнения. Составитель Т. Ямпольский.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5. И. </w:t>
      </w:r>
      <w:proofErr w:type="spellStart"/>
      <w:r w:rsidRPr="00DC5971">
        <w:rPr>
          <w:rFonts w:ascii="Times New Roman" w:eastAsia="Times New Roman" w:hAnsi="Times New Roman" w:cs="Times New Roman"/>
          <w:sz w:val="28"/>
          <w:szCs w:val="28"/>
          <w:lang w:eastAsia="ru-RU"/>
        </w:rPr>
        <w:t>Гржимали</w:t>
      </w:r>
      <w:proofErr w:type="spellEnd"/>
      <w:r w:rsidRPr="00DC5971">
        <w:rPr>
          <w:rFonts w:ascii="Times New Roman" w:eastAsia="Times New Roman" w:hAnsi="Times New Roman" w:cs="Times New Roman"/>
          <w:sz w:val="28"/>
          <w:szCs w:val="28"/>
          <w:lang w:eastAsia="ru-RU"/>
        </w:rPr>
        <w:t>. Упражнения и гаммы в двойных нотах</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6. А. Львов. 24 каприса.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7. Р. Крейцер. Этюды.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8. Ф. </w:t>
      </w:r>
      <w:proofErr w:type="spellStart"/>
      <w:r w:rsidRPr="00DC5971">
        <w:rPr>
          <w:rFonts w:ascii="Times New Roman" w:eastAsia="Times New Roman" w:hAnsi="Times New Roman" w:cs="Times New Roman"/>
          <w:sz w:val="28"/>
          <w:szCs w:val="28"/>
          <w:lang w:eastAsia="ru-RU"/>
        </w:rPr>
        <w:t>Мазас</w:t>
      </w:r>
      <w:proofErr w:type="spellEnd"/>
      <w:r w:rsidRPr="00DC5971">
        <w:rPr>
          <w:rFonts w:ascii="Times New Roman" w:eastAsia="Times New Roman" w:hAnsi="Times New Roman" w:cs="Times New Roman"/>
          <w:sz w:val="28"/>
          <w:szCs w:val="28"/>
          <w:lang w:eastAsia="ru-RU"/>
        </w:rPr>
        <w:t>. Этюды соч. 36. Тетрадь II.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9. </w:t>
      </w:r>
      <w:proofErr w:type="spellStart"/>
      <w:r w:rsidRPr="00DC5971">
        <w:rPr>
          <w:rFonts w:ascii="Times New Roman" w:eastAsia="Times New Roman" w:hAnsi="Times New Roman" w:cs="Times New Roman"/>
          <w:sz w:val="28"/>
          <w:szCs w:val="28"/>
          <w:lang w:eastAsia="ru-RU"/>
        </w:rPr>
        <w:t>Данкля</w:t>
      </w:r>
      <w:proofErr w:type="spellEnd"/>
      <w:r w:rsidRPr="00DC5971">
        <w:rPr>
          <w:rFonts w:ascii="Times New Roman" w:eastAsia="Times New Roman" w:hAnsi="Times New Roman" w:cs="Times New Roman"/>
          <w:sz w:val="28"/>
          <w:szCs w:val="28"/>
          <w:lang w:eastAsia="ru-RU"/>
        </w:rPr>
        <w:t>. Этюды.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10. Роде. 24 каприса.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11. Б. </w:t>
      </w:r>
      <w:proofErr w:type="spellStart"/>
      <w:r w:rsidRPr="00DC5971">
        <w:rPr>
          <w:rFonts w:ascii="Times New Roman" w:eastAsia="Times New Roman" w:hAnsi="Times New Roman" w:cs="Times New Roman"/>
          <w:sz w:val="28"/>
          <w:szCs w:val="28"/>
          <w:lang w:eastAsia="ru-RU"/>
        </w:rPr>
        <w:t>Компаньоли</w:t>
      </w:r>
      <w:proofErr w:type="spellEnd"/>
      <w:r w:rsidRPr="00DC5971">
        <w:rPr>
          <w:rFonts w:ascii="Times New Roman" w:eastAsia="Times New Roman" w:hAnsi="Times New Roman" w:cs="Times New Roman"/>
          <w:sz w:val="28"/>
          <w:szCs w:val="28"/>
          <w:lang w:eastAsia="ru-RU"/>
        </w:rPr>
        <w:t>. Дивертисменты, соч. 18.</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12. Г. Венявский. Этюды соч. 18, 10.</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13. А. </w:t>
      </w:r>
      <w:proofErr w:type="spellStart"/>
      <w:r w:rsidRPr="00DC5971">
        <w:rPr>
          <w:rFonts w:ascii="Times New Roman" w:eastAsia="Times New Roman" w:hAnsi="Times New Roman" w:cs="Times New Roman"/>
          <w:sz w:val="28"/>
          <w:szCs w:val="28"/>
          <w:lang w:eastAsia="ru-RU"/>
        </w:rPr>
        <w:t>Вьетан</w:t>
      </w:r>
      <w:proofErr w:type="spellEnd"/>
      <w:r w:rsidRPr="00DC5971">
        <w:rPr>
          <w:rFonts w:ascii="Times New Roman" w:eastAsia="Times New Roman" w:hAnsi="Times New Roman" w:cs="Times New Roman"/>
          <w:sz w:val="28"/>
          <w:szCs w:val="28"/>
          <w:lang w:eastAsia="ru-RU"/>
        </w:rPr>
        <w:t>. Этюды.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14. Н. Паганини. Каприсы.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Пьесы.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  Сборник пьес Л. Бетховена для скрипки и фортепиано.</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2. Сборник пьес М. Глинки для скрипки и фортепиано.</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3.  Пьесы итальянских композиторов. Сост. Ю. Уткин.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4.В. А. Моцарт. Пьесы для скрипки и фортепиано. Сост. Ю. Уткин.</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lastRenderedPageBreak/>
        <w:t xml:space="preserve">     5. Ф. </w:t>
      </w:r>
      <w:proofErr w:type="spellStart"/>
      <w:r w:rsidRPr="00DC5971">
        <w:rPr>
          <w:rFonts w:ascii="Times New Roman" w:eastAsia="Times New Roman" w:hAnsi="Times New Roman" w:cs="Times New Roman"/>
          <w:sz w:val="28"/>
          <w:szCs w:val="28"/>
          <w:lang w:eastAsia="ru-RU"/>
        </w:rPr>
        <w:t>Крейслер</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Сицилиана</w:t>
      </w:r>
      <w:proofErr w:type="spellEnd"/>
      <w:r w:rsidRPr="00DC5971">
        <w:rPr>
          <w:rFonts w:ascii="Times New Roman" w:eastAsia="Times New Roman" w:hAnsi="Times New Roman" w:cs="Times New Roman"/>
          <w:sz w:val="28"/>
          <w:szCs w:val="28"/>
          <w:lang w:eastAsia="ru-RU"/>
        </w:rPr>
        <w:t xml:space="preserve"> и ригодон» в стиле </w:t>
      </w:r>
      <w:proofErr w:type="spellStart"/>
      <w:r w:rsidRPr="00DC5971">
        <w:rPr>
          <w:rFonts w:ascii="Times New Roman" w:eastAsia="Times New Roman" w:hAnsi="Times New Roman" w:cs="Times New Roman"/>
          <w:sz w:val="28"/>
          <w:szCs w:val="28"/>
          <w:lang w:eastAsia="ru-RU"/>
        </w:rPr>
        <w:t>Франкера</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«Прелюдия и аллегро» в стиле </w:t>
      </w:r>
      <w:proofErr w:type="spellStart"/>
      <w:r w:rsidRPr="00DC5971">
        <w:rPr>
          <w:rFonts w:ascii="Times New Roman" w:eastAsia="Times New Roman" w:hAnsi="Times New Roman" w:cs="Times New Roman"/>
          <w:sz w:val="28"/>
          <w:szCs w:val="28"/>
          <w:lang w:eastAsia="ru-RU"/>
        </w:rPr>
        <w:t>Пуньяни</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6. Р. Шуман «Посвящение».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«Романс».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7. Ф </w:t>
      </w:r>
      <w:proofErr w:type="spellStart"/>
      <w:r w:rsidRPr="00DC5971">
        <w:rPr>
          <w:rFonts w:ascii="Times New Roman" w:eastAsia="Times New Roman" w:hAnsi="Times New Roman" w:cs="Times New Roman"/>
          <w:sz w:val="28"/>
          <w:szCs w:val="28"/>
          <w:lang w:eastAsia="ru-RU"/>
        </w:rPr>
        <w:t>Крейслер</w:t>
      </w:r>
      <w:proofErr w:type="spellEnd"/>
      <w:r w:rsidRPr="00DC5971">
        <w:rPr>
          <w:rFonts w:ascii="Times New Roman" w:eastAsia="Times New Roman" w:hAnsi="Times New Roman" w:cs="Times New Roman"/>
          <w:sz w:val="28"/>
          <w:szCs w:val="28"/>
          <w:lang w:eastAsia="ru-RU"/>
        </w:rPr>
        <w:t xml:space="preserve">. Обработки для скрипки и фортепиано. </w:t>
      </w:r>
      <w:proofErr w:type="spellStart"/>
      <w:r w:rsidRPr="00DC5971">
        <w:rPr>
          <w:rFonts w:ascii="Times New Roman" w:eastAsia="Times New Roman" w:hAnsi="Times New Roman" w:cs="Times New Roman"/>
          <w:sz w:val="28"/>
          <w:szCs w:val="28"/>
          <w:lang w:eastAsia="ru-RU"/>
        </w:rPr>
        <w:t>Вып</w:t>
      </w:r>
      <w:proofErr w:type="spellEnd"/>
      <w:r w:rsidRPr="00DC5971">
        <w:rPr>
          <w:rFonts w:ascii="Times New Roman" w:eastAsia="Times New Roman" w:hAnsi="Times New Roman" w:cs="Times New Roman"/>
          <w:sz w:val="28"/>
          <w:szCs w:val="28"/>
          <w:lang w:eastAsia="ru-RU"/>
        </w:rPr>
        <w:t>. II.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8. П. И. Чайковский «Мелодия».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9. К. Вебер «Непрерывное движение».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10. Д. Шостакович «Четыре прелюдии».</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11. Р. Щедрин «Юмореска».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12. Н. Паганини «Кантабиле».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13. С. Прокофьев «Маски» из балета «Ромео и Джульетта».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14. К. Шимановский «Тарантелла».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15. П. Сарасате «Интродукция и тарантелла».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16. И. Брамс «Венгерские танцы».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Пьесы татарских композиторов.</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Х. </w:t>
      </w:r>
      <w:proofErr w:type="spellStart"/>
      <w:r w:rsidRPr="00DC5971">
        <w:rPr>
          <w:rFonts w:ascii="Times New Roman" w:eastAsia="Times New Roman" w:hAnsi="Times New Roman" w:cs="Times New Roman"/>
          <w:sz w:val="28"/>
          <w:szCs w:val="28"/>
          <w:lang w:eastAsia="ru-RU"/>
        </w:rPr>
        <w:t>Валиуллин</w:t>
      </w:r>
      <w:proofErr w:type="spellEnd"/>
      <w:r w:rsidRPr="00DC5971">
        <w:rPr>
          <w:rFonts w:ascii="Times New Roman" w:eastAsia="Times New Roman" w:hAnsi="Times New Roman" w:cs="Times New Roman"/>
          <w:sz w:val="28"/>
          <w:szCs w:val="28"/>
          <w:lang w:eastAsia="ru-RU"/>
        </w:rPr>
        <w:t xml:space="preserve"> «Романс».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Дж. </w:t>
      </w:r>
      <w:proofErr w:type="spellStart"/>
      <w:r w:rsidRPr="00DC5971">
        <w:rPr>
          <w:rFonts w:ascii="Times New Roman" w:eastAsia="Times New Roman" w:hAnsi="Times New Roman" w:cs="Times New Roman"/>
          <w:sz w:val="28"/>
          <w:szCs w:val="28"/>
          <w:lang w:eastAsia="ru-RU"/>
        </w:rPr>
        <w:t>Файзи</w:t>
      </w:r>
      <w:proofErr w:type="spellEnd"/>
      <w:r w:rsidRPr="00DC5971">
        <w:rPr>
          <w:rFonts w:ascii="Times New Roman" w:eastAsia="Times New Roman" w:hAnsi="Times New Roman" w:cs="Times New Roman"/>
          <w:sz w:val="28"/>
          <w:szCs w:val="28"/>
          <w:lang w:eastAsia="ru-RU"/>
        </w:rPr>
        <w:t xml:space="preserve"> «Воспоминание».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Р. </w:t>
      </w:r>
      <w:proofErr w:type="spellStart"/>
      <w:r w:rsidRPr="00DC5971">
        <w:rPr>
          <w:rFonts w:ascii="Times New Roman" w:eastAsia="Times New Roman" w:hAnsi="Times New Roman" w:cs="Times New Roman"/>
          <w:sz w:val="28"/>
          <w:szCs w:val="28"/>
          <w:lang w:eastAsia="ru-RU"/>
        </w:rPr>
        <w:t>Яхин</w:t>
      </w:r>
      <w:proofErr w:type="spellEnd"/>
      <w:r w:rsidRPr="00DC5971">
        <w:rPr>
          <w:rFonts w:ascii="Times New Roman" w:eastAsia="Times New Roman" w:hAnsi="Times New Roman" w:cs="Times New Roman"/>
          <w:sz w:val="28"/>
          <w:szCs w:val="28"/>
          <w:lang w:eastAsia="ru-RU"/>
        </w:rPr>
        <w:t xml:space="preserve"> «Элегия».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Р. </w:t>
      </w:r>
      <w:proofErr w:type="spellStart"/>
      <w:r w:rsidRPr="00DC5971">
        <w:rPr>
          <w:rFonts w:ascii="Times New Roman" w:eastAsia="Times New Roman" w:hAnsi="Times New Roman" w:cs="Times New Roman"/>
          <w:sz w:val="28"/>
          <w:szCs w:val="28"/>
          <w:lang w:eastAsia="ru-RU"/>
        </w:rPr>
        <w:t>Яхин</w:t>
      </w:r>
      <w:proofErr w:type="spellEnd"/>
      <w:r w:rsidRPr="00DC5971">
        <w:rPr>
          <w:rFonts w:ascii="Times New Roman" w:eastAsia="Times New Roman" w:hAnsi="Times New Roman" w:cs="Times New Roman"/>
          <w:sz w:val="28"/>
          <w:szCs w:val="28"/>
          <w:lang w:eastAsia="ru-RU"/>
        </w:rPr>
        <w:t xml:space="preserve"> «Старинный напев».</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Р </w:t>
      </w:r>
      <w:proofErr w:type="gramStart"/>
      <w:r w:rsidRPr="00DC5971">
        <w:rPr>
          <w:rFonts w:ascii="Times New Roman" w:eastAsia="Times New Roman" w:hAnsi="Times New Roman" w:cs="Times New Roman"/>
          <w:sz w:val="28"/>
          <w:szCs w:val="28"/>
          <w:lang w:eastAsia="ru-RU"/>
        </w:rPr>
        <w:t>Еникеев  «</w:t>
      </w:r>
      <w:proofErr w:type="gramEnd"/>
      <w:r w:rsidRPr="00DC5971">
        <w:rPr>
          <w:rFonts w:ascii="Times New Roman" w:eastAsia="Times New Roman" w:hAnsi="Times New Roman" w:cs="Times New Roman"/>
          <w:sz w:val="28"/>
          <w:szCs w:val="28"/>
          <w:lang w:eastAsia="ru-RU"/>
        </w:rPr>
        <w:t>Вальс – поэма».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Крупная форма.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Крупная форма.</w:t>
      </w:r>
    </w:p>
    <w:p w:rsidR="00AD2E1F" w:rsidRPr="00DC5971" w:rsidRDefault="00AD2E1F" w:rsidP="00AD2E1F">
      <w:pPr>
        <w:numPr>
          <w:ilvl w:val="0"/>
          <w:numId w:val="29"/>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И. С. Бах. Концерт ми- мажор. </w:t>
      </w:r>
    </w:p>
    <w:p w:rsidR="00AD2E1F" w:rsidRPr="00DC5971" w:rsidRDefault="00AD2E1F" w:rsidP="00AD2E1F">
      <w:pPr>
        <w:numPr>
          <w:ilvl w:val="0"/>
          <w:numId w:val="29"/>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Т. Витали «Чакона». </w:t>
      </w:r>
    </w:p>
    <w:p w:rsidR="00AD2E1F" w:rsidRPr="00DC5971" w:rsidRDefault="00AD2E1F" w:rsidP="00AD2E1F">
      <w:pPr>
        <w:numPr>
          <w:ilvl w:val="0"/>
          <w:numId w:val="29"/>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Г. Гендель. Сонаты №</w:t>
      </w:r>
      <w:proofErr w:type="gramStart"/>
      <w:r w:rsidRPr="00DC5971">
        <w:rPr>
          <w:rFonts w:ascii="Times New Roman" w:eastAsia="Times New Roman" w:hAnsi="Times New Roman" w:cs="Times New Roman"/>
          <w:sz w:val="28"/>
          <w:szCs w:val="28"/>
          <w:lang w:eastAsia="ru-RU"/>
        </w:rPr>
        <w:t>№  I</w:t>
      </w:r>
      <w:proofErr w:type="gramEnd"/>
      <w:r w:rsidRPr="00DC5971">
        <w:rPr>
          <w:rFonts w:ascii="Times New Roman" w:eastAsia="Times New Roman" w:hAnsi="Times New Roman" w:cs="Times New Roman"/>
          <w:sz w:val="28"/>
          <w:szCs w:val="28"/>
          <w:lang w:eastAsia="ru-RU"/>
        </w:rPr>
        <w:t xml:space="preserve">-VI. </w:t>
      </w:r>
    </w:p>
    <w:p w:rsidR="00AD2E1F" w:rsidRPr="00DC5971" w:rsidRDefault="00AD2E1F" w:rsidP="00AD2E1F">
      <w:pPr>
        <w:numPr>
          <w:ilvl w:val="0"/>
          <w:numId w:val="29"/>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Д. </w:t>
      </w:r>
      <w:proofErr w:type="spellStart"/>
      <w:r w:rsidRPr="00DC5971">
        <w:rPr>
          <w:rFonts w:ascii="Times New Roman" w:eastAsia="Times New Roman" w:hAnsi="Times New Roman" w:cs="Times New Roman"/>
          <w:sz w:val="28"/>
          <w:szCs w:val="28"/>
          <w:lang w:eastAsia="ru-RU"/>
        </w:rPr>
        <w:t>Тартини</w:t>
      </w:r>
      <w:proofErr w:type="spellEnd"/>
      <w:r w:rsidRPr="00DC5971">
        <w:rPr>
          <w:rFonts w:ascii="Times New Roman" w:eastAsia="Times New Roman" w:hAnsi="Times New Roman" w:cs="Times New Roman"/>
          <w:sz w:val="28"/>
          <w:szCs w:val="28"/>
          <w:lang w:eastAsia="ru-RU"/>
        </w:rPr>
        <w:t xml:space="preserve">. Соната соль-минор «Покинутая Дидона». </w:t>
      </w:r>
    </w:p>
    <w:p w:rsidR="00AD2E1F" w:rsidRPr="00DC5971" w:rsidRDefault="00AD2E1F" w:rsidP="00AD2E1F">
      <w:pPr>
        <w:numPr>
          <w:ilvl w:val="0"/>
          <w:numId w:val="29"/>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Л. Шпор. Концерт № 2 ч.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Концерт № 9 ч.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Концерт № 11 ч.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6. М. </w:t>
      </w:r>
      <w:proofErr w:type="spellStart"/>
      <w:r w:rsidRPr="00DC5971">
        <w:rPr>
          <w:rFonts w:ascii="Times New Roman" w:eastAsia="Times New Roman" w:hAnsi="Times New Roman" w:cs="Times New Roman"/>
          <w:sz w:val="28"/>
          <w:szCs w:val="28"/>
          <w:lang w:eastAsia="ru-RU"/>
        </w:rPr>
        <w:t>Брух</w:t>
      </w:r>
      <w:proofErr w:type="spellEnd"/>
      <w:r w:rsidRPr="00DC5971">
        <w:rPr>
          <w:rFonts w:ascii="Times New Roman" w:eastAsia="Times New Roman" w:hAnsi="Times New Roman" w:cs="Times New Roman"/>
          <w:sz w:val="28"/>
          <w:szCs w:val="28"/>
          <w:lang w:eastAsia="ru-RU"/>
        </w:rPr>
        <w:t>. Концерт соль-минор, ч.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7. А. </w:t>
      </w:r>
      <w:proofErr w:type="spellStart"/>
      <w:r w:rsidRPr="00DC5971">
        <w:rPr>
          <w:rFonts w:ascii="Times New Roman" w:eastAsia="Times New Roman" w:hAnsi="Times New Roman" w:cs="Times New Roman"/>
          <w:sz w:val="28"/>
          <w:szCs w:val="28"/>
          <w:lang w:eastAsia="ru-RU"/>
        </w:rPr>
        <w:t>Вьетан</w:t>
      </w:r>
      <w:proofErr w:type="spellEnd"/>
      <w:r w:rsidRPr="00DC5971">
        <w:rPr>
          <w:rFonts w:ascii="Times New Roman" w:eastAsia="Times New Roman" w:hAnsi="Times New Roman" w:cs="Times New Roman"/>
          <w:sz w:val="28"/>
          <w:szCs w:val="28"/>
          <w:lang w:eastAsia="ru-RU"/>
        </w:rPr>
        <w:t xml:space="preserve"> «Фантазия-</w:t>
      </w:r>
      <w:proofErr w:type="spellStart"/>
      <w:r w:rsidRPr="00DC5971">
        <w:rPr>
          <w:rFonts w:ascii="Times New Roman" w:eastAsia="Times New Roman" w:hAnsi="Times New Roman" w:cs="Times New Roman"/>
          <w:sz w:val="28"/>
          <w:szCs w:val="28"/>
          <w:lang w:eastAsia="ru-RU"/>
        </w:rPr>
        <w:t>аппасионата</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«Баллада и полонез».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Концерт № 2.</w:t>
      </w:r>
    </w:p>
    <w:p w:rsidR="00AD2E1F" w:rsidRPr="00DC5971" w:rsidRDefault="00AD2E1F" w:rsidP="00AD2E1F">
      <w:pPr>
        <w:numPr>
          <w:ilvl w:val="0"/>
          <w:numId w:val="30"/>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Г. Венявский. Концерт № 2 ч. I. </w:t>
      </w:r>
    </w:p>
    <w:p w:rsidR="00AD2E1F" w:rsidRPr="00DC5971" w:rsidRDefault="00AD2E1F" w:rsidP="00AD2E1F">
      <w:pPr>
        <w:numPr>
          <w:ilvl w:val="0"/>
          <w:numId w:val="30"/>
        </w:numPr>
        <w:shd w:val="clear" w:color="auto" w:fill="FFFFFF"/>
        <w:spacing w:after="0" w:line="240" w:lineRule="auto"/>
        <w:ind w:left="626"/>
        <w:rPr>
          <w:rFonts w:ascii="Times New Roman" w:eastAsia="Times New Roman" w:hAnsi="Times New Roman" w:cs="Times New Roman"/>
          <w:sz w:val="28"/>
          <w:szCs w:val="28"/>
          <w:lang w:eastAsia="ru-RU"/>
        </w:rPr>
      </w:pPr>
      <w:proofErr w:type="spellStart"/>
      <w:r w:rsidRPr="00DC5971">
        <w:rPr>
          <w:rFonts w:ascii="Times New Roman" w:eastAsia="Times New Roman" w:hAnsi="Times New Roman" w:cs="Times New Roman"/>
          <w:sz w:val="28"/>
          <w:szCs w:val="28"/>
          <w:lang w:eastAsia="ru-RU"/>
        </w:rPr>
        <w:t>Лало</w:t>
      </w:r>
      <w:proofErr w:type="spellEnd"/>
      <w:r w:rsidRPr="00DC5971">
        <w:rPr>
          <w:rFonts w:ascii="Times New Roman" w:eastAsia="Times New Roman" w:hAnsi="Times New Roman" w:cs="Times New Roman"/>
          <w:sz w:val="28"/>
          <w:szCs w:val="28"/>
          <w:lang w:eastAsia="ru-RU"/>
        </w:rPr>
        <w:t xml:space="preserve"> «Испанская симфония». </w:t>
      </w:r>
    </w:p>
    <w:p w:rsidR="00AD2E1F" w:rsidRPr="00DC5971" w:rsidRDefault="00AD2E1F" w:rsidP="00AD2E1F">
      <w:pPr>
        <w:numPr>
          <w:ilvl w:val="0"/>
          <w:numId w:val="30"/>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Ф. Мендельсон. Концерт ми-минор, ч. I.</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w:t>
      </w:r>
    </w:p>
    <w:p w:rsidR="007A3F97" w:rsidRPr="00DC5971" w:rsidRDefault="007A3F97" w:rsidP="00AD2E1F">
      <w:pPr>
        <w:pStyle w:val="Body1"/>
        <w:jc w:val="both"/>
        <w:rPr>
          <w:rFonts w:ascii="Times New Roman" w:hAnsi="Times New Roman"/>
          <w:color w:val="auto"/>
          <w:sz w:val="28"/>
          <w:szCs w:val="28"/>
          <w:lang w:val="ru-RU"/>
        </w:rPr>
      </w:pPr>
    </w:p>
    <w:p w:rsidR="007A3F97" w:rsidRDefault="007A3F97" w:rsidP="00DC5971">
      <w:pPr>
        <w:spacing w:after="0" w:line="240" w:lineRule="auto"/>
        <w:ind w:left="1069" w:firstLine="371"/>
        <w:jc w:val="both"/>
        <w:rPr>
          <w:rFonts w:ascii="Times New Roman" w:hAnsi="Times New Roman" w:cs="Times New Roman"/>
          <w:b/>
          <w:sz w:val="28"/>
          <w:szCs w:val="28"/>
        </w:rPr>
      </w:pPr>
      <w:r w:rsidRPr="00DC5971">
        <w:rPr>
          <w:rFonts w:ascii="Times New Roman" w:hAnsi="Times New Roman" w:cs="Times New Roman"/>
          <w:b/>
          <w:sz w:val="28"/>
          <w:szCs w:val="28"/>
        </w:rPr>
        <w:t>III. Требования к уровню подготовки обучающихся</w:t>
      </w:r>
    </w:p>
    <w:p w:rsidR="00AD2E1F" w:rsidRPr="00DC5971" w:rsidRDefault="00AD2E1F" w:rsidP="00DC5971">
      <w:pPr>
        <w:spacing w:after="0" w:line="240" w:lineRule="auto"/>
        <w:ind w:left="1069" w:firstLine="371"/>
        <w:jc w:val="both"/>
        <w:rPr>
          <w:rFonts w:ascii="Times New Roman" w:hAnsi="Times New Roman" w:cs="Times New Roman"/>
          <w:sz w:val="28"/>
          <w:szCs w:val="28"/>
        </w:rPr>
      </w:pPr>
    </w:p>
    <w:p w:rsidR="007A3F97" w:rsidRPr="00DC5971" w:rsidRDefault="007A3F97" w:rsidP="00DC5971">
      <w:pPr>
        <w:spacing w:after="0" w:line="240" w:lineRule="auto"/>
        <w:ind w:firstLine="720"/>
        <w:jc w:val="both"/>
        <w:rPr>
          <w:rFonts w:ascii="Times New Roman" w:hAnsi="Times New Roman" w:cs="Times New Roman"/>
          <w:sz w:val="28"/>
          <w:szCs w:val="28"/>
        </w:rPr>
      </w:pPr>
      <w:proofErr w:type="gramStart"/>
      <w:r w:rsidRPr="00DC5971">
        <w:rPr>
          <w:rFonts w:ascii="Times New Roman" w:hAnsi="Times New Roman" w:cs="Times New Roman"/>
          <w:sz w:val="28"/>
          <w:szCs w:val="28"/>
        </w:rPr>
        <w:t>Уровень  подготовки</w:t>
      </w:r>
      <w:proofErr w:type="gramEnd"/>
      <w:r w:rsidRPr="00DC5971">
        <w:rPr>
          <w:rFonts w:ascii="Times New Roman" w:hAnsi="Times New Roman" w:cs="Times New Roman"/>
          <w:sz w:val="28"/>
          <w:szCs w:val="28"/>
        </w:rPr>
        <w:t xml:space="preserve">  обучающихся  является  результатом  освоения  образовательной  программы  учебного  предмета  «Специальность (скрипка)»,  который  приводит  к  формированию  комплекса  знаний,  умений  и  навыков,  таких  как:</w:t>
      </w:r>
    </w:p>
    <w:p w:rsidR="007A3F97" w:rsidRPr="00DC5971" w:rsidRDefault="007A3F97" w:rsidP="00DC5971">
      <w:pPr>
        <w:pStyle w:val="a4"/>
        <w:spacing w:before="0" w:after="0"/>
        <w:ind w:firstLine="709"/>
        <w:jc w:val="both"/>
        <w:rPr>
          <w:sz w:val="28"/>
          <w:szCs w:val="28"/>
        </w:rPr>
      </w:pPr>
      <w:r w:rsidRPr="00DC5971">
        <w:rPr>
          <w:sz w:val="28"/>
          <w:szCs w:val="28"/>
        </w:rPr>
        <w:lastRenderedPageBreak/>
        <w:t>– наличие у обучающегося интереса к музыкальному искусству, самостоятельному музыкальному исполнительству;</w:t>
      </w:r>
    </w:p>
    <w:p w:rsidR="007A3F97" w:rsidRPr="00DC5971" w:rsidRDefault="007A3F97" w:rsidP="00DC5971">
      <w:pPr>
        <w:pStyle w:val="a4"/>
        <w:spacing w:before="0" w:after="0"/>
        <w:ind w:firstLine="709"/>
        <w:jc w:val="both"/>
        <w:rPr>
          <w:sz w:val="28"/>
          <w:szCs w:val="28"/>
        </w:rPr>
      </w:pPr>
      <w:r w:rsidRPr="00DC5971">
        <w:rPr>
          <w:sz w:val="28"/>
          <w:szCs w:val="28"/>
        </w:rPr>
        <w:t xml:space="preserve">– сформированный комплекс исполнительских знаний, умений и навыков, </w:t>
      </w:r>
      <w:proofErr w:type="gramStart"/>
      <w:r w:rsidRPr="00DC5971">
        <w:rPr>
          <w:sz w:val="28"/>
          <w:szCs w:val="28"/>
        </w:rPr>
        <w:t>позволяющий  использовать</w:t>
      </w:r>
      <w:proofErr w:type="gramEnd"/>
      <w:r w:rsidRPr="00DC5971">
        <w:rPr>
          <w:sz w:val="28"/>
          <w:szCs w:val="28"/>
        </w:rPr>
        <w:t xml:space="preserve"> многообразные возможности струнного инструмента для достижения наиболее убедительной интерпретации авторского текста, самостоятельно накапливать репертуар из музыкальных произведений различных эпох, стилей, направлений, жанров и форм;</w:t>
      </w:r>
    </w:p>
    <w:p w:rsidR="007A3F97" w:rsidRPr="00DC5971" w:rsidRDefault="007A3F97" w:rsidP="00DC59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знание репертуара для струнного инструмента, включающего произведения разных стилей и жанров (полифонические произведения, сонаты, концерты, пьесы, этюды, инструментальные миниатюры) в соответствии с программными требованиями;</w:t>
      </w:r>
    </w:p>
    <w:p w:rsidR="007A3F97" w:rsidRPr="00DC5971" w:rsidRDefault="007A3F97" w:rsidP="00DC59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знание художественно-исполнительских возможностей струнного инструмента;</w:t>
      </w:r>
    </w:p>
    <w:p w:rsidR="007A3F97" w:rsidRPr="00DC5971" w:rsidRDefault="007A3F97" w:rsidP="00DC59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знание профессиональной терминологии;</w:t>
      </w:r>
    </w:p>
    <w:p w:rsidR="007A3F97" w:rsidRPr="00DC5971" w:rsidRDefault="007A3F97" w:rsidP="00DC59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наличие умений по чтению с листа музыкальных произведений;</w:t>
      </w:r>
    </w:p>
    <w:p w:rsidR="007A3F97" w:rsidRPr="00DC5971" w:rsidRDefault="007A3F97" w:rsidP="00DC5971">
      <w:pPr>
        <w:pStyle w:val="a4"/>
        <w:spacing w:before="0" w:after="0"/>
        <w:ind w:firstLine="709"/>
        <w:jc w:val="both"/>
        <w:rPr>
          <w:sz w:val="28"/>
          <w:szCs w:val="28"/>
        </w:rPr>
      </w:pPr>
      <w:r w:rsidRPr="00DC5971">
        <w:rPr>
          <w:sz w:val="28"/>
          <w:szCs w:val="28"/>
        </w:rPr>
        <w:t xml:space="preserve">– навыки по воспитанию слухового контроля, умению управлять </w:t>
      </w:r>
      <w:proofErr w:type="gramStart"/>
      <w:r w:rsidRPr="00DC5971">
        <w:rPr>
          <w:sz w:val="28"/>
          <w:szCs w:val="28"/>
        </w:rPr>
        <w:t>процессом  исполнения</w:t>
      </w:r>
      <w:proofErr w:type="gramEnd"/>
      <w:r w:rsidRPr="00DC5971">
        <w:rPr>
          <w:sz w:val="28"/>
          <w:szCs w:val="28"/>
        </w:rPr>
        <w:t xml:space="preserve"> музыкального произведения;</w:t>
      </w:r>
    </w:p>
    <w:p w:rsidR="007A3F97" w:rsidRPr="00DC5971" w:rsidRDefault="007A3F97" w:rsidP="00DC5971">
      <w:pPr>
        <w:pStyle w:val="a4"/>
        <w:spacing w:before="0" w:after="0"/>
        <w:ind w:firstLine="709"/>
        <w:jc w:val="both"/>
        <w:rPr>
          <w:sz w:val="28"/>
          <w:szCs w:val="28"/>
        </w:rPr>
      </w:pPr>
      <w:r w:rsidRPr="00DC5971">
        <w:rPr>
          <w:sz w:val="28"/>
          <w:szCs w:val="28"/>
        </w:rPr>
        <w:t xml:space="preserve">– навыки по использованию музыкально-исполнительских средств выразительности, </w:t>
      </w:r>
      <w:proofErr w:type="gramStart"/>
      <w:r w:rsidRPr="00DC5971">
        <w:rPr>
          <w:sz w:val="28"/>
          <w:szCs w:val="28"/>
        </w:rPr>
        <w:t>выполнению  анализа</w:t>
      </w:r>
      <w:proofErr w:type="gramEnd"/>
      <w:r w:rsidRPr="00DC5971">
        <w:rPr>
          <w:sz w:val="28"/>
          <w:szCs w:val="28"/>
        </w:rPr>
        <w:t xml:space="preserve"> исполняемых произведений, владению различными видами техники исполнительства, использованию художественно оправданных   технических приемов;</w:t>
      </w:r>
    </w:p>
    <w:p w:rsidR="007A3F97" w:rsidRPr="00DC5971" w:rsidRDefault="007A3F97" w:rsidP="00DC5971">
      <w:pPr>
        <w:pStyle w:val="a4"/>
        <w:spacing w:before="0" w:after="0"/>
        <w:ind w:firstLine="709"/>
        <w:jc w:val="both"/>
        <w:rPr>
          <w:sz w:val="28"/>
          <w:szCs w:val="28"/>
        </w:rPr>
      </w:pPr>
      <w:r w:rsidRPr="00DC5971">
        <w:rPr>
          <w:sz w:val="28"/>
          <w:szCs w:val="28"/>
        </w:rPr>
        <w:t xml:space="preserve">– наличие </w:t>
      </w:r>
      <w:proofErr w:type="gramStart"/>
      <w:r w:rsidRPr="00DC5971">
        <w:rPr>
          <w:sz w:val="28"/>
          <w:szCs w:val="28"/>
        </w:rPr>
        <w:t>творческой  инициативы</w:t>
      </w:r>
      <w:proofErr w:type="gramEnd"/>
      <w:r w:rsidRPr="00DC5971">
        <w:rPr>
          <w:sz w:val="28"/>
          <w:szCs w:val="28"/>
        </w:rPr>
        <w:t>, сформированных представлений  о методике разучивания музыкальных произведений и приемах работы над исполнительскими трудностями;</w:t>
      </w:r>
    </w:p>
    <w:p w:rsidR="007A3F97" w:rsidRPr="00DC5971" w:rsidRDefault="007A3F97" w:rsidP="00DC5971">
      <w:pPr>
        <w:pStyle w:val="a4"/>
        <w:spacing w:before="0" w:after="0"/>
        <w:ind w:firstLine="709"/>
        <w:jc w:val="both"/>
        <w:rPr>
          <w:sz w:val="28"/>
          <w:szCs w:val="28"/>
          <w:u w:val="single"/>
        </w:rPr>
      </w:pPr>
      <w:r w:rsidRPr="00DC5971">
        <w:rPr>
          <w:sz w:val="28"/>
          <w:szCs w:val="28"/>
        </w:rPr>
        <w:t>– наличие музыкальной памяти, развитого мелодического, ладогармонического, тембрового слуха;</w:t>
      </w:r>
    </w:p>
    <w:p w:rsidR="00AD2E1F" w:rsidRPr="00AD2E1F" w:rsidRDefault="007A3F97" w:rsidP="00AD2E1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 наличие навыков </w:t>
      </w:r>
      <w:proofErr w:type="spellStart"/>
      <w:r w:rsidRPr="00DC5971">
        <w:rPr>
          <w:rFonts w:ascii="Times New Roman" w:hAnsi="Times New Roman" w:cs="Times New Roman"/>
          <w:sz w:val="28"/>
          <w:szCs w:val="28"/>
        </w:rPr>
        <w:t>репетиционно</w:t>
      </w:r>
      <w:proofErr w:type="spellEnd"/>
      <w:r w:rsidRPr="00DC5971">
        <w:rPr>
          <w:rFonts w:ascii="Times New Roman" w:hAnsi="Times New Roman" w:cs="Times New Roman"/>
          <w:sz w:val="28"/>
          <w:szCs w:val="28"/>
        </w:rPr>
        <w:t>-концертной работы в качестве солиста.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Детская музыкальная школа осуществляе</w:t>
      </w:r>
      <w:r w:rsidRPr="00DC5971">
        <w:rPr>
          <w:rFonts w:ascii="Times New Roman" w:eastAsia="Times New Roman" w:hAnsi="Times New Roman" w:cs="Times New Roman"/>
          <w:sz w:val="28"/>
          <w:szCs w:val="28"/>
          <w:lang w:eastAsia="ru-RU"/>
        </w:rPr>
        <w:t xml:space="preserve">т текущий контроль </w:t>
      </w:r>
      <w:proofErr w:type="gramStart"/>
      <w:r w:rsidRPr="00DC5971">
        <w:rPr>
          <w:rFonts w:ascii="Times New Roman" w:eastAsia="Times New Roman" w:hAnsi="Times New Roman" w:cs="Times New Roman"/>
          <w:sz w:val="28"/>
          <w:szCs w:val="28"/>
          <w:lang w:eastAsia="ru-RU"/>
        </w:rPr>
        <w:t>успеваемости,  промежуточную</w:t>
      </w:r>
      <w:proofErr w:type="gramEnd"/>
      <w:r w:rsidRPr="00DC5971">
        <w:rPr>
          <w:rFonts w:ascii="Times New Roman" w:eastAsia="Times New Roman" w:hAnsi="Times New Roman" w:cs="Times New Roman"/>
          <w:sz w:val="28"/>
          <w:szCs w:val="28"/>
          <w:lang w:eastAsia="ru-RU"/>
        </w:rPr>
        <w:t xml:space="preserve"> и итоговую аттестацию учащихся.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Текущий контроль успеваемости направлен на поддержание учебной дисциплины, выявление отношения учащегося к музыкальному инструменту, организацию домашних занятий. Текущий контроль осуществляется регулярно – каждый 2-3 урок. На основании результатов текущего контроля выводятся четвертные, полугодовые и годовые оценки.</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Успеваемость учащихся в игре на инструменте учитывается на различных выступлениях: академических концертах, зачетах, контрольных уроках, а также открытых концертах, конкурсах, прослушиваниях к ним.</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Экзамены проводятся в соответствии с действующими учебными планами в IV, VII, IХ классах. При выведении итоговой оценки учитывается промежуточная аттестация учащихся.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На выпускной экзамен выносится этюд, крупная форма, две пьесы разного жанра. В течение учебного года учащиеся экзаменационных классов выступают на прослушиваниях с выпускной программой (без оценки). В остальных классах учащиеся выступают на академических концертах.</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lastRenderedPageBreak/>
        <w:t>       Способным и профессионально ориентированным учащимся рекомендуется в течение года выступать не менее 3 раз на академических концертах. Количество исполняемых ими произведений не ограничивается.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Участие в прослушиваниях, концертах и конкурсах равнозначно выступлению на академическом концерте.</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Технические зачеты </w:t>
      </w:r>
      <w:proofErr w:type="gramStart"/>
      <w:r w:rsidRPr="00DC5971">
        <w:rPr>
          <w:rFonts w:ascii="Times New Roman" w:eastAsia="Times New Roman" w:hAnsi="Times New Roman" w:cs="Times New Roman"/>
          <w:sz w:val="28"/>
          <w:szCs w:val="28"/>
          <w:lang w:eastAsia="ru-RU"/>
        </w:rPr>
        <w:t>проводятся  1</w:t>
      </w:r>
      <w:proofErr w:type="gramEnd"/>
      <w:r w:rsidRPr="00DC5971">
        <w:rPr>
          <w:rFonts w:ascii="Times New Roman" w:eastAsia="Times New Roman" w:hAnsi="Times New Roman" w:cs="Times New Roman"/>
          <w:sz w:val="28"/>
          <w:szCs w:val="28"/>
          <w:lang w:eastAsia="ru-RU"/>
        </w:rPr>
        <w:t xml:space="preserve"> раз в год:   февраль-март. Технический зачет проводится среди учащихся II, III, IV, V, VI, VII, VIII, </w:t>
      </w:r>
      <w:r w:rsidRPr="00DC5971">
        <w:rPr>
          <w:rFonts w:ascii="Times New Roman" w:eastAsia="Times New Roman" w:hAnsi="Times New Roman" w:cs="Times New Roman"/>
          <w:sz w:val="28"/>
          <w:szCs w:val="28"/>
          <w:lang w:val="en-US" w:eastAsia="ru-RU"/>
        </w:rPr>
        <w:t>IX</w:t>
      </w:r>
      <w:r w:rsidRPr="00DC5971">
        <w:rPr>
          <w:rFonts w:ascii="Times New Roman" w:eastAsia="Times New Roman" w:hAnsi="Times New Roman" w:cs="Times New Roman"/>
          <w:sz w:val="28"/>
          <w:szCs w:val="28"/>
          <w:lang w:eastAsia="ru-RU"/>
        </w:rPr>
        <w:t xml:space="preserve">  классов.</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Технический зачет включает исполнение:</w:t>
      </w:r>
    </w:p>
    <w:p w:rsidR="00AD2E1F" w:rsidRPr="00DC5971" w:rsidRDefault="00AD2E1F" w:rsidP="00AD2E1F">
      <w:pPr>
        <w:numPr>
          <w:ilvl w:val="0"/>
          <w:numId w:val="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Гамм, арпеджио. </w:t>
      </w:r>
    </w:p>
    <w:p w:rsidR="00AD2E1F" w:rsidRPr="00DC5971" w:rsidRDefault="00AD2E1F" w:rsidP="00AD2E1F">
      <w:pPr>
        <w:numPr>
          <w:ilvl w:val="0"/>
          <w:numId w:val="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Этюд. </w:t>
      </w:r>
    </w:p>
    <w:p w:rsidR="00AD2E1F" w:rsidRPr="00DC5971" w:rsidRDefault="00AD2E1F" w:rsidP="00AD2E1F">
      <w:pPr>
        <w:numPr>
          <w:ilvl w:val="0"/>
          <w:numId w:val="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Знание музыкальных терминов.</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w:t>
      </w:r>
    </w:p>
    <w:p w:rsidR="00AD2E1F" w:rsidRDefault="00AD2E1F" w:rsidP="00AD2E1F">
      <w:pPr>
        <w:shd w:val="clear" w:color="auto" w:fill="FFFFFF"/>
        <w:spacing w:after="0" w:line="240" w:lineRule="auto"/>
        <w:rPr>
          <w:rFonts w:ascii="Times New Roman" w:eastAsia="Times New Roman" w:hAnsi="Times New Roman" w:cs="Times New Roman"/>
          <w:b/>
          <w:sz w:val="28"/>
          <w:szCs w:val="28"/>
          <w:lang w:eastAsia="ru-RU"/>
        </w:rPr>
      </w:pPr>
      <w:r w:rsidRPr="00DC5971">
        <w:rPr>
          <w:rFonts w:ascii="Times New Roman" w:eastAsia="Times New Roman" w:hAnsi="Times New Roman" w:cs="Times New Roman"/>
          <w:b/>
          <w:sz w:val="28"/>
          <w:szCs w:val="28"/>
          <w:lang w:eastAsia="ru-RU"/>
        </w:rPr>
        <w:t>     </w:t>
      </w:r>
      <w:r>
        <w:rPr>
          <w:rFonts w:ascii="Times New Roman" w:eastAsia="Times New Roman" w:hAnsi="Times New Roman" w:cs="Times New Roman"/>
          <w:b/>
          <w:sz w:val="28"/>
          <w:szCs w:val="28"/>
          <w:lang w:eastAsia="ru-RU"/>
        </w:rPr>
        <w:t xml:space="preserve">- </w:t>
      </w:r>
      <w:proofErr w:type="gramStart"/>
      <w:r w:rsidRPr="00DC5971">
        <w:rPr>
          <w:rFonts w:ascii="Times New Roman" w:eastAsia="Times New Roman" w:hAnsi="Times New Roman" w:cs="Times New Roman"/>
          <w:b/>
          <w:sz w:val="28"/>
          <w:szCs w:val="28"/>
          <w:lang w:eastAsia="ru-RU"/>
        </w:rPr>
        <w:t>Годовые  </w:t>
      </w:r>
      <w:proofErr w:type="spellStart"/>
      <w:r w:rsidRPr="00DC5971">
        <w:rPr>
          <w:rFonts w:ascii="Times New Roman" w:eastAsia="Times New Roman" w:hAnsi="Times New Roman" w:cs="Times New Roman"/>
          <w:b/>
          <w:sz w:val="28"/>
          <w:szCs w:val="28"/>
          <w:lang w:eastAsia="ru-RU"/>
        </w:rPr>
        <w:t>зачетно</w:t>
      </w:r>
      <w:proofErr w:type="spellEnd"/>
      <w:proofErr w:type="gramEnd"/>
      <w:r w:rsidRPr="00DC5971">
        <w:rPr>
          <w:rFonts w:ascii="Times New Roman" w:eastAsia="Times New Roman" w:hAnsi="Times New Roman" w:cs="Times New Roman"/>
          <w:b/>
          <w:sz w:val="28"/>
          <w:szCs w:val="28"/>
          <w:lang w:eastAsia="ru-RU"/>
        </w:rPr>
        <w:t xml:space="preserve">-экзаменационные требования. </w:t>
      </w:r>
    </w:p>
    <w:p w:rsidR="00306A8F" w:rsidRPr="00DC5971" w:rsidRDefault="00306A8F" w:rsidP="00AD2E1F">
      <w:pPr>
        <w:shd w:val="clear" w:color="auto" w:fill="FFFFFF"/>
        <w:spacing w:after="0" w:line="240" w:lineRule="auto"/>
        <w:rPr>
          <w:rFonts w:ascii="Times New Roman" w:eastAsia="Times New Roman" w:hAnsi="Times New Roman" w:cs="Times New Roman"/>
          <w:b/>
          <w:sz w:val="28"/>
          <w:szCs w:val="28"/>
          <w:lang w:eastAsia="ru-RU"/>
        </w:rPr>
      </w:pPr>
    </w:p>
    <w:tbl>
      <w:tblPr>
        <w:tblW w:w="5000" w:type="pct"/>
        <w:tblCellMar>
          <w:left w:w="0" w:type="dxa"/>
          <w:right w:w="0" w:type="dxa"/>
        </w:tblCellMar>
        <w:tblLook w:val="04A0" w:firstRow="1" w:lastRow="0" w:firstColumn="1" w:lastColumn="0" w:noHBand="0" w:noVBand="1"/>
      </w:tblPr>
      <w:tblGrid>
        <w:gridCol w:w="1389"/>
        <w:gridCol w:w="4029"/>
        <w:gridCol w:w="4013"/>
      </w:tblGrid>
      <w:tr w:rsidR="00AD2E1F" w:rsidRPr="00DC5971" w:rsidTr="00902369">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bookmarkStart w:id="1" w:name="88fc7422169991f470bc8402640288e11e9b8317"/>
            <w:bookmarkStart w:id="2" w:name="0"/>
            <w:bookmarkEnd w:id="1"/>
            <w:bookmarkEnd w:id="2"/>
            <w:r w:rsidRPr="00DC5971">
              <w:rPr>
                <w:rFonts w:ascii="Times New Roman" w:eastAsia="Times New Roman" w:hAnsi="Times New Roman" w:cs="Times New Roman"/>
                <w:sz w:val="28"/>
                <w:szCs w:val="28"/>
                <w:lang w:eastAsia="ru-RU"/>
              </w:rPr>
              <w:t>Класс</w:t>
            </w: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Первое полугодие</w:t>
            </w: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Второе полугодие</w:t>
            </w:r>
          </w:p>
        </w:tc>
      </w:tr>
    </w:tbl>
    <w:p w:rsidR="00AD2E1F" w:rsidRPr="00DC5971" w:rsidRDefault="00AD2E1F" w:rsidP="00AD2E1F">
      <w:pPr>
        <w:shd w:val="clear" w:color="auto" w:fill="FFFFFF"/>
        <w:spacing w:after="0" w:line="240" w:lineRule="auto"/>
        <w:rPr>
          <w:rFonts w:ascii="Times New Roman" w:eastAsia="Times New Roman" w:hAnsi="Times New Roman" w:cs="Times New Roman"/>
          <w:vanish/>
          <w:sz w:val="28"/>
          <w:szCs w:val="28"/>
          <w:lang w:eastAsia="ru-RU"/>
        </w:rPr>
      </w:pPr>
      <w:bookmarkStart w:id="3" w:name="9238aa9b7014d23cceea9e4ede8922c867c85a54"/>
      <w:bookmarkStart w:id="4" w:name="1"/>
      <w:bookmarkEnd w:id="3"/>
      <w:bookmarkEnd w:id="4"/>
    </w:p>
    <w:tbl>
      <w:tblPr>
        <w:tblW w:w="5000" w:type="pct"/>
        <w:tblCellMar>
          <w:left w:w="0" w:type="dxa"/>
          <w:right w:w="0" w:type="dxa"/>
        </w:tblCellMar>
        <w:tblLook w:val="04A0" w:firstRow="1" w:lastRow="0" w:firstColumn="1" w:lastColumn="0" w:noHBand="0" w:noVBand="1"/>
      </w:tblPr>
      <w:tblGrid>
        <w:gridCol w:w="785"/>
        <w:gridCol w:w="4334"/>
        <w:gridCol w:w="4312"/>
      </w:tblGrid>
      <w:tr w:rsidR="00AD2E1F" w:rsidRPr="00DC5971" w:rsidTr="00902369">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I класс</w:t>
            </w: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Академический концерт (декабрь</w:t>
            </w:r>
            <w:proofErr w:type="gramStart"/>
            <w:r w:rsidRPr="00DC5971">
              <w:rPr>
                <w:rFonts w:ascii="Times New Roman" w:eastAsia="Times New Roman" w:hAnsi="Times New Roman" w:cs="Times New Roman"/>
                <w:sz w:val="28"/>
                <w:szCs w:val="28"/>
                <w:lang w:eastAsia="ru-RU"/>
              </w:rPr>
              <w:t>):  две</w:t>
            </w:r>
            <w:proofErr w:type="gramEnd"/>
            <w:r w:rsidRPr="00DC5971">
              <w:rPr>
                <w:rFonts w:ascii="Times New Roman" w:eastAsia="Times New Roman" w:hAnsi="Times New Roman" w:cs="Times New Roman"/>
                <w:sz w:val="28"/>
                <w:szCs w:val="28"/>
                <w:lang w:eastAsia="ru-RU"/>
              </w:rPr>
              <w:t xml:space="preserve"> разнохарактерные пьесы.</w:t>
            </w: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Академический концерт (апрель</w:t>
            </w:r>
            <w:proofErr w:type="gramStart"/>
            <w:r w:rsidRPr="00DC5971">
              <w:rPr>
                <w:rFonts w:ascii="Times New Roman" w:eastAsia="Times New Roman" w:hAnsi="Times New Roman" w:cs="Times New Roman"/>
                <w:sz w:val="28"/>
                <w:szCs w:val="28"/>
                <w:lang w:eastAsia="ru-RU"/>
              </w:rPr>
              <w:t xml:space="preserve">):   </w:t>
            </w:r>
            <w:proofErr w:type="gramEnd"/>
            <w:r w:rsidRPr="00DC5971">
              <w:rPr>
                <w:rFonts w:ascii="Times New Roman" w:eastAsia="Times New Roman" w:hAnsi="Times New Roman" w:cs="Times New Roman"/>
                <w:sz w:val="28"/>
                <w:szCs w:val="28"/>
                <w:lang w:eastAsia="ru-RU"/>
              </w:rPr>
              <w:t xml:space="preserve">две разнохарактерные пьесы. </w:t>
            </w:r>
          </w:p>
        </w:tc>
      </w:tr>
    </w:tbl>
    <w:p w:rsidR="00AD2E1F" w:rsidRPr="00DC5971" w:rsidRDefault="00AD2E1F" w:rsidP="00AD2E1F">
      <w:pPr>
        <w:shd w:val="clear" w:color="auto" w:fill="FFFFFF"/>
        <w:spacing w:after="0" w:line="240" w:lineRule="auto"/>
        <w:rPr>
          <w:rFonts w:ascii="Times New Roman" w:eastAsia="Times New Roman" w:hAnsi="Times New Roman" w:cs="Times New Roman"/>
          <w:vanish/>
          <w:sz w:val="28"/>
          <w:szCs w:val="28"/>
          <w:lang w:eastAsia="ru-RU"/>
        </w:rPr>
      </w:pPr>
      <w:bookmarkStart w:id="5" w:name="c0c246aa4812671456e7097f9d8cefb835a64b2a"/>
      <w:bookmarkStart w:id="6" w:name="2"/>
      <w:bookmarkEnd w:id="5"/>
      <w:bookmarkEnd w:id="6"/>
    </w:p>
    <w:tbl>
      <w:tblPr>
        <w:tblW w:w="5000" w:type="pct"/>
        <w:tblCellMar>
          <w:left w:w="0" w:type="dxa"/>
          <w:right w:w="0" w:type="dxa"/>
        </w:tblCellMar>
        <w:tblLook w:val="04A0" w:firstRow="1" w:lastRow="0" w:firstColumn="1" w:lastColumn="0" w:noHBand="0" w:noVBand="1"/>
      </w:tblPr>
      <w:tblGrid>
        <w:gridCol w:w="796"/>
        <w:gridCol w:w="3817"/>
        <w:gridCol w:w="4818"/>
      </w:tblGrid>
      <w:tr w:rsidR="00AD2E1F" w:rsidRPr="00DC5971" w:rsidTr="00902369">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II класс</w:t>
            </w: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Академический концерт (декабрь</w:t>
            </w:r>
            <w:proofErr w:type="gramStart"/>
            <w:r w:rsidRPr="00DC5971">
              <w:rPr>
                <w:rFonts w:ascii="Times New Roman" w:eastAsia="Times New Roman" w:hAnsi="Times New Roman" w:cs="Times New Roman"/>
                <w:sz w:val="28"/>
                <w:szCs w:val="28"/>
                <w:lang w:eastAsia="ru-RU"/>
              </w:rPr>
              <w:t>):  две</w:t>
            </w:r>
            <w:proofErr w:type="gramEnd"/>
            <w:r w:rsidRPr="00DC5971">
              <w:rPr>
                <w:rFonts w:ascii="Times New Roman" w:eastAsia="Times New Roman" w:hAnsi="Times New Roman" w:cs="Times New Roman"/>
                <w:sz w:val="28"/>
                <w:szCs w:val="28"/>
                <w:lang w:eastAsia="ru-RU"/>
              </w:rPr>
              <w:t xml:space="preserve"> разнохарактерные пьесы.</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Академический концерт (апрель): две разнохарактерные пьесы или одна часть крупной формы.</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Технический зачёт (февраль).</w:t>
            </w:r>
          </w:p>
        </w:tc>
      </w:tr>
    </w:tbl>
    <w:p w:rsidR="00AD2E1F" w:rsidRPr="00DC5971" w:rsidRDefault="00AD2E1F" w:rsidP="00AD2E1F">
      <w:pPr>
        <w:shd w:val="clear" w:color="auto" w:fill="FFFFFF"/>
        <w:spacing w:after="0" w:line="240" w:lineRule="auto"/>
        <w:rPr>
          <w:rFonts w:ascii="Times New Roman" w:eastAsia="Times New Roman" w:hAnsi="Times New Roman" w:cs="Times New Roman"/>
          <w:vanish/>
          <w:sz w:val="28"/>
          <w:szCs w:val="28"/>
          <w:lang w:eastAsia="ru-RU"/>
        </w:rPr>
      </w:pPr>
      <w:bookmarkStart w:id="7" w:name="0498735fb99f73c9c4b3423e7b525f9ad0135da9"/>
      <w:bookmarkStart w:id="8" w:name="3"/>
      <w:bookmarkEnd w:id="7"/>
      <w:bookmarkEnd w:id="8"/>
    </w:p>
    <w:tbl>
      <w:tblPr>
        <w:tblW w:w="5000" w:type="pct"/>
        <w:tblCellMar>
          <w:left w:w="0" w:type="dxa"/>
          <w:right w:w="0" w:type="dxa"/>
        </w:tblCellMar>
        <w:tblLook w:val="04A0" w:firstRow="1" w:lastRow="0" w:firstColumn="1" w:lastColumn="0" w:noHBand="0" w:noVBand="1"/>
      </w:tblPr>
      <w:tblGrid>
        <w:gridCol w:w="821"/>
        <w:gridCol w:w="3808"/>
        <w:gridCol w:w="4802"/>
      </w:tblGrid>
      <w:tr w:rsidR="00AD2E1F" w:rsidRPr="00DC5971" w:rsidTr="00902369">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III класс</w:t>
            </w: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Академический концерт (декабрь</w:t>
            </w:r>
            <w:proofErr w:type="gramStart"/>
            <w:r w:rsidRPr="00DC5971">
              <w:rPr>
                <w:rFonts w:ascii="Times New Roman" w:eastAsia="Times New Roman" w:hAnsi="Times New Roman" w:cs="Times New Roman"/>
                <w:sz w:val="28"/>
                <w:szCs w:val="28"/>
                <w:lang w:eastAsia="ru-RU"/>
              </w:rPr>
              <w:t>):  две</w:t>
            </w:r>
            <w:proofErr w:type="gramEnd"/>
            <w:r w:rsidRPr="00DC5971">
              <w:rPr>
                <w:rFonts w:ascii="Times New Roman" w:eastAsia="Times New Roman" w:hAnsi="Times New Roman" w:cs="Times New Roman"/>
                <w:sz w:val="28"/>
                <w:szCs w:val="28"/>
                <w:lang w:eastAsia="ru-RU"/>
              </w:rPr>
              <w:t xml:space="preserve"> разнохарактерные пьесы.</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Академический концерт (апрель): две разнохарактерные пьесы или одна часть крупной формы.</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Технический зачёт (февраль).</w:t>
            </w:r>
          </w:p>
        </w:tc>
      </w:tr>
    </w:tbl>
    <w:p w:rsidR="00AD2E1F" w:rsidRPr="00DC5971" w:rsidRDefault="00AD2E1F" w:rsidP="00AD2E1F">
      <w:pPr>
        <w:shd w:val="clear" w:color="auto" w:fill="FFFFFF"/>
        <w:spacing w:after="0" w:line="240" w:lineRule="auto"/>
        <w:rPr>
          <w:rFonts w:ascii="Times New Roman" w:eastAsia="Times New Roman" w:hAnsi="Times New Roman" w:cs="Times New Roman"/>
          <w:vanish/>
          <w:sz w:val="28"/>
          <w:szCs w:val="28"/>
          <w:lang w:eastAsia="ru-RU"/>
        </w:rPr>
      </w:pPr>
      <w:bookmarkStart w:id="9" w:name="2a75f26f771500acde53810b73341ce99b093767"/>
      <w:bookmarkStart w:id="10" w:name="4"/>
      <w:bookmarkEnd w:id="9"/>
      <w:bookmarkEnd w:id="10"/>
    </w:p>
    <w:tbl>
      <w:tblPr>
        <w:tblW w:w="5000" w:type="pct"/>
        <w:tblCellMar>
          <w:left w:w="0" w:type="dxa"/>
          <w:right w:w="0" w:type="dxa"/>
        </w:tblCellMar>
        <w:tblLook w:val="04A0" w:firstRow="1" w:lastRow="0" w:firstColumn="1" w:lastColumn="0" w:noHBand="0" w:noVBand="1"/>
      </w:tblPr>
      <w:tblGrid>
        <w:gridCol w:w="886"/>
        <w:gridCol w:w="4745"/>
        <w:gridCol w:w="3800"/>
      </w:tblGrid>
      <w:tr w:rsidR="00AD2E1F" w:rsidRPr="00DC5971" w:rsidTr="00902369">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IV класс</w:t>
            </w: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Академический концерт (декабрь</w:t>
            </w:r>
            <w:proofErr w:type="gramStart"/>
            <w:r w:rsidRPr="00DC5971">
              <w:rPr>
                <w:rFonts w:ascii="Times New Roman" w:eastAsia="Times New Roman" w:hAnsi="Times New Roman" w:cs="Times New Roman"/>
                <w:sz w:val="28"/>
                <w:szCs w:val="28"/>
                <w:lang w:eastAsia="ru-RU"/>
              </w:rPr>
              <w:t>):  две</w:t>
            </w:r>
            <w:proofErr w:type="gramEnd"/>
            <w:r w:rsidRPr="00DC5971">
              <w:rPr>
                <w:rFonts w:ascii="Times New Roman" w:eastAsia="Times New Roman" w:hAnsi="Times New Roman" w:cs="Times New Roman"/>
                <w:sz w:val="28"/>
                <w:szCs w:val="28"/>
                <w:lang w:eastAsia="ru-RU"/>
              </w:rPr>
              <w:t xml:space="preserve"> разнохарактерные пьесы.</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Экзамен (апрель): одна часть крупной формы и пьеса. </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Технический зачёт (февраль).</w:t>
            </w:r>
          </w:p>
        </w:tc>
      </w:tr>
    </w:tbl>
    <w:p w:rsidR="00AD2E1F" w:rsidRPr="00DC5971" w:rsidRDefault="00AD2E1F" w:rsidP="00AD2E1F">
      <w:pPr>
        <w:shd w:val="clear" w:color="auto" w:fill="FFFFFF"/>
        <w:spacing w:after="0" w:line="240" w:lineRule="auto"/>
        <w:rPr>
          <w:rFonts w:ascii="Times New Roman" w:eastAsia="Times New Roman" w:hAnsi="Times New Roman" w:cs="Times New Roman"/>
          <w:vanish/>
          <w:sz w:val="28"/>
          <w:szCs w:val="28"/>
          <w:lang w:eastAsia="ru-RU"/>
        </w:rPr>
      </w:pPr>
      <w:bookmarkStart w:id="11" w:name="5e1fd9f5d23fbd8303196f4c6c8b314ae3b12292"/>
      <w:bookmarkStart w:id="12" w:name="5"/>
      <w:bookmarkEnd w:id="11"/>
      <w:bookmarkEnd w:id="12"/>
    </w:p>
    <w:tbl>
      <w:tblPr>
        <w:tblW w:w="5000" w:type="pct"/>
        <w:tblCellMar>
          <w:left w:w="0" w:type="dxa"/>
          <w:right w:w="0" w:type="dxa"/>
        </w:tblCellMar>
        <w:tblLook w:val="04A0" w:firstRow="1" w:lastRow="0" w:firstColumn="1" w:lastColumn="0" w:noHBand="0" w:noVBand="1"/>
      </w:tblPr>
      <w:tblGrid>
        <w:gridCol w:w="807"/>
        <w:gridCol w:w="3564"/>
        <w:gridCol w:w="5060"/>
      </w:tblGrid>
      <w:tr w:rsidR="00AD2E1F" w:rsidRPr="00DC5971" w:rsidTr="00902369">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V класс</w:t>
            </w: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Академический концерт (декабрь</w:t>
            </w:r>
            <w:proofErr w:type="gramStart"/>
            <w:r w:rsidRPr="00DC5971">
              <w:rPr>
                <w:rFonts w:ascii="Times New Roman" w:eastAsia="Times New Roman" w:hAnsi="Times New Roman" w:cs="Times New Roman"/>
                <w:sz w:val="28"/>
                <w:szCs w:val="28"/>
                <w:lang w:eastAsia="ru-RU"/>
              </w:rPr>
              <w:t>):  крупная</w:t>
            </w:r>
            <w:proofErr w:type="gramEnd"/>
            <w:r w:rsidRPr="00DC5971">
              <w:rPr>
                <w:rFonts w:ascii="Times New Roman" w:eastAsia="Times New Roman" w:hAnsi="Times New Roman" w:cs="Times New Roman"/>
                <w:sz w:val="28"/>
                <w:szCs w:val="28"/>
                <w:lang w:eastAsia="ru-RU"/>
              </w:rPr>
              <w:t xml:space="preserve"> форма.</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Академический концерт (апрель): одна часть крупной формы или две разнохарактерные пьесы.</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Технический зачёт (февраль).</w:t>
            </w:r>
          </w:p>
        </w:tc>
      </w:tr>
    </w:tbl>
    <w:p w:rsidR="00AD2E1F" w:rsidRPr="00DC5971" w:rsidRDefault="00AD2E1F" w:rsidP="00AD2E1F">
      <w:pPr>
        <w:shd w:val="clear" w:color="auto" w:fill="FFFFFF"/>
        <w:spacing w:after="0" w:line="240" w:lineRule="auto"/>
        <w:rPr>
          <w:rFonts w:ascii="Times New Roman" w:eastAsia="Times New Roman" w:hAnsi="Times New Roman" w:cs="Times New Roman"/>
          <w:vanish/>
          <w:sz w:val="28"/>
          <w:szCs w:val="28"/>
          <w:lang w:eastAsia="ru-RU"/>
        </w:rPr>
      </w:pPr>
      <w:bookmarkStart w:id="13" w:name="ec4c24c925a5c9ed3ddc2f98199bc536b335b24b"/>
      <w:bookmarkStart w:id="14" w:name="6"/>
      <w:bookmarkEnd w:id="13"/>
      <w:bookmarkEnd w:id="14"/>
    </w:p>
    <w:tbl>
      <w:tblPr>
        <w:tblW w:w="5000" w:type="pct"/>
        <w:tblCellMar>
          <w:left w:w="0" w:type="dxa"/>
          <w:right w:w="0" w:type="dxa"/>
        </w:tblCellMar>
        <w:tblLook w:val="04A0" w:firstRow="1" w:lastRow="0" w:firstColumn="1" w:lastColumn="0" w:noHBand="0" w:noVBand="1"/>
      </w:tblPr>
      <w:tblGrid>
        <w:gridCol w:w="982"/>
        <w:gridCol w:w="3607"/>
        <w:gridCol w:w="4842"/>
      </w:tblGrid>
      <w:tr w:rsidR="00AD2E1F" w:rsidRPr="00DC5971" w:rsidTr="00902369">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VI класс</w:t>
            </w: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Академический концерт (декабрь)</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две разнохарактерные пьесы</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Академический концерт (апрель): крупная форма.</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Технический зачёт (февраль).</w:t>
            </w:r>
          </w:p>
        </w:tc>
      </w:tr>
    </w:tbl>
    <w:p w:rsidR="00AD2E1F" w:rsidRPr="00DC5971" w:rsidRDefault="00AD2E1F" w:rsidP="00AD2E1F">
      <w:pPr>
        <w:shd w:val="clear" w:color="auto" w:fill="FFFFFF"/>
        <w:spacing w:after="0" w:line="240" w:lineRule="auto"/>
        <w:rPr>
          <w:rFonts w:ascii="Times New Roman" w:eastAsia="Times New Roman" w:hAnsi="Times New Roman" w:cs="Times New Roman"/>
          <w:vanish/>
          <w:sz w:val="28"/>
          <w:szCs w:val="28"/>
          <w:lang w:eastAsia="ru-RU"/>
        </w:rPr>
      </w:pPr>
      <w:bookmarkStart w:id="15" w:name="4c9f6588042053bb90ddc6fd466e507a19aee1dd"/>
      <w:bookmarkStart w:id="16" w:name="7"/>
      <w:bookmarkEnd w:id="15"/>
      <w:bookmarkEnd w:id="16"/>
    </w:p>
    <w:tbl>
      <w:tblPr>
        <w:tblW w:w="5000" w:type="pct"/>
        <w:tblCellMar>
          <w:left w:w="0" w:type="dxa"/>
          <w:right w:w="0" w:type="dxa"/>
        </w:tblCellMar>
        <w:tblLook w:val="04A0" w:firstRow="1" w:lastRow="0" w:firstColumn="1" w:lastColumn="0" w:noHBand="0" w:noVBand="1"/>
      </w:tblPr>
      <w:tblGrid>
        <w:gridCol w:w="987"/>
        <w:gridCol w:w="4608"/>
        <w:gridCol w:w="3836"/>
      </w:tblGrid>
      <w:tr w:rsidR="00AD2E1F" w:rsidRPr="00DC5971" w:rsidTr="00902369">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VII класс</w:t>
            </w: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Академический концерт (декабрь</w:t>
            </w:r>
            <w:proofErr w:type="gramStart"/>
            <w:r w:rsidRPr="00DC5971">
              <w:rPr>
                <w:rFonts w:ascii="Times New Roman" w:eastAsia="Times New Roman" w:hAnsi="Times New Roman" w:cs="Times New Roman"/>
                <w:sz w:val="28"/>
                <w:szCs w:val="28"/>
                <w:lang w:eastAsia="ru-RU"/>
              </w:rPr>
              <w:t>):  крупная</w:t>
            </w:r>
            <w:proofErr w:type="gramEnd"/>
            <w:r w:rsidRPr="00DC5971">
              <w:rPr>
                <w:rFonts w:ascii="Times New Roman" w:eastAsia="Times New Roman" w:hAnsi="Times New Roman" w:cs="Times New Roman"/>
                <w:sz w:val="28"/>
                <w:szCs w:val="28"/>
                <w:lang w:eastAsia="ru-RU"/>
              </w:rPr>
              <w:t xml:space="preserve"> форма.</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Экзамен (май): этюд, пьеса и крупная форма.</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Технический зачёт (февраль).</w:t>
            </w:r>
          </w:p>
        </w:tc>
      </w:tr>
    </w:tbl>
    <w:p w:rsidR="00AD2E1F" w:rsidRPr="00DC5971" w:rsidRDefault="00AD2E1F" w:rsidP="00AD2E1F">
      <w:pPr>
        <w:shd w:val="clear" w:color="auto" w:fill="FFFFFF"/>
        <w:spacing w:after="0" w:line="240" w:lineRule="auto"/>
        <w:rPr>
          <w:rFonts w:ascii="Times New Roman" w:eastAsia="Times New Roman" w:hAnsi="Times New Roman" w:cs="Times New Roman"/>
          <w:vanish/>
          <w:sz w:val="28"/>
          <w:szCs w:val="28"/>
          <w:lang w:eastAsia="ru-RU"/>
        </w:rPr>
      </w:pPr>
      <w:bookmarkStart w:id="17" w:name="651d3ce7b83ecc0a8e437c23b3715150aed57d3b"/>
      <w:bookmarkStart w:id="18" w:name="8"/>
      <w:bookmarkEnd w:id="17"/>
      <w:bookmarkEnd w:id="18"/>
    </w:p>
    <w:tbl>
      <w:tblPr>
        <w:tblW w:w="5000" w:type="pct"/>
        <w:tblCellMar>
          <w:left w:w="0" w:type="dxa"/>
          <w:right w:w="0" w:type="dxa"/>
        </w:tblCellMar>
        <w:tblLook w:val="04A0" w:firstRow="1" w:lastRow="0" w:firstColumn="1" w:lastColumn="0" w:noHBand="0" w:noVBand="1"/>
      </w:tblPr>
      <w:tblGrid>
        <w:gridCol w:w="934"/>
        <w:gridCol w:w="3859"/>
        <w:gridCol w:w="4638"/>
      </w:tblGrid>
      <w:tr w:rsidR="00AD2E1F" w:rsidRPr="00DC5971" w:rsidTr="00902369">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VIII класс</w:t>
            </w: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Академический концерт (декабрь</w:t>
            </w:r>
            <w:proofErr w:type="gramStart"/>
            <w:r w:rsidRPr="00DC5971">
              <w:rPr>
                <w:rFonts w:ascii="Times New Roman" w:eastAsia="Times New Roman" w:hAnsi="Times New Roman" w:cs="Times New Roman"/>
                <w:sz w:val="28"/>
                <w:szCs w:val="28"/>
                <w:lang w:eastAsia="ru-RU"/>
              </w:rPr>
              <w:t>):  крупная</w:t>
            </w:r>
            <w:proofErr w:type="gramEnd"/>
            <w:r w:rsidRPr="00DC5971">
              <w:rPr>
                <w:rFonts w:ascii="Times New Roman" w:eastAsia="Times New Roman" w:hAnsi="Times New Roman" w:cs="Times New Roman"/>
                <w:sz w:val="28"/>
                <w:szCs w:val="28"/>
                <w:lang w:eastAsia="ru-RU"/>
              </w:rPr>
              <w:t xml:space="preserve"> форма.</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Академический концерт (апрель): этюд, одна часть крупной формы, пьеса.</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Технический зачёт (февраль).</w:t>
            </w:r>
          </w:p>
        </w:tc>
      </w:tr>
    </w:tbl>
    <w:p w:rsidR="00AD2E1F" w:rsidRPr="00DC5971" w:rsidRDefault="00AD2E1F" w:rsidP="00AD2E1F">
      <w:pPr>
        <w:shd w:val="clear" w:color="auto" w:fill="FFFFFF"/>
        <w:spacing w:after="0" w:line="240" w:lineRule="auto"/>
        <w:rPr>
          <w:rFonts w:ascii="Times New Roman" w:eastAsia="Times New Roman" w:hAnsi="Times New Roman" w:cs="Times New Roman"/>
          <w:vanish/>
          <w:sz w:val="28"/>
          <w:szCs w:val="28"/>
          <w:lang w:eastAsia="ru-RU"/>
        </w:rPr>
      </w:pPr>
      <w:bookmarkStart w:id="19" w:name="e3829aff7fe121f983e35268b3e9eba2a46a23bd"/>
      <w:bookmarkStart w:id="20" w:name="9"/>
      <w:bookmarkEnd w:id="19"/>
      <w:bookmarkEnd w:id="20"/>
    </w:p>
    <w:tbl>
      <w:tblPr>
        <w:tblW w:w="5000" w:type="pct"/>
        <w:tblCellMar>
          <w:left w:w="0" w:type="dxa"/>
          <w:right w:w="0" w:type="dxa"/>
        </w:tblCellMar>
        <w:tblLook w:val="04A0" w:firstRow="1" w:lastRow="0" w:firstColumn="1" w:lastColumn="0" w:noHBand="0" w:noVBand="1"/>
      </w:tblPr>
      <w:tblGrid>
        <w:gridCol w:w="826"/>
        <w:gridCol w:w="4887"/>
        <w:gridCol w:w="3718"/>
      </w:tblGrid>
      <w:tr w:rsidR="00AD2E1F" w:rsidRPr="00DC5971" w:rsidTr="00902369">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lastRenderedPageBreak/>
              <w:t>IX класс</w:t>
            </w: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Декабрь. 1-ое прослушивание выпускников. Два любых </w:t>
            </w:r>
            <w:proofErr w:type="gramStart"/>
            <w:r w:rsidRPr="00DC5971">
              <w:rPr>
                <w:rFonts w:ascii="Times New Roman" w:eastAsia="Times New Roman" w:hAnsi="Times New Roman" w:cs="Times New Roman"/>
                <w:sz w:val="28"/>
                <w:szCs w:val="28"/>
                <w:lang w:eastAsia="ru-RU"/>
              </w:rPr>
              <w:t>произведения  выпускной</w:t>
            </w:r>
            <w:proofErr w:type="gramEnd"/>
            <w:r w:rsidRPr="00DC5971">
              <w:rPr>
                <w:rFonts w:ascii="Times New Roman" w:eastAsia="Times New Roman" w:hAnsi="Times New Roman" w:cs="Times New Roman"/>
                <w:sz w:val="28"/>
                <w:szCs w:val="28"/>
                <w:lang w:eastAsia="ru-RU"/>
              </w:rPr>
              <w:t xml:space="preserve"> программы наизусть.</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Программа выпускного экзамена:</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Гамма, арпеджио,</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Этюд,</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Пьеса,</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Крупная форма.</w:t>
            </w:r>
          </w:p>
        </w:tc>
        <w:tc>
          <w:tcPr>
            <w:tcW w:w="0" w:type="auto"/>
            <w:tcMar>
              <w:top w:w="38" w:type="dxa"/>
              <w:left w:w="38" w:type="dxa"/>
              <w:bottom w:w="38" w:type="dxa"/>
              <w:right w:w="38" w:type="dxa"/>
            </w:tcMar>
            <w:vAlign w:val="center"/>
            <w:hideMark/>
          </w:tcPr>
          <w:p w:rsidR="00AD2E1F" w:rsidRPr="00DC5971" w:rsidRDefault="00AD2E1F" w:rsidP="00902369">
            <w:pPr>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Апрель. 2-ое прослушивание выпускников. Вся программа наизусть.</w:t>
            </w:r>
          </w:p>
          <w:p w:rsidR="00AD2E1F" w:rsidRPr="00DC5971" w:rsidRDefault="00AD2E1F" w:rsidP="00902369">
            <w:pPr>
              <w:spacing w:after="0" w:line="240" w:lineRule="auto"/>
              <w:rPr>
                <w:rFonts w:ascii="Times New Roman" w:eastAsia="Times New Roman" w:hAnsi="Times New Roman" w:cs="Times New Roman"/>
                <w:sz w:val="28"/>
                <w:szCs w:val="28"/>
                <w:lang w:eastAsia="ru-RU"/>
              </w:rPr>
            </w:pPr>
          </w:p>
          <w:p w:rsidR="00AD2E1F" w:rsidRPr="00DC5971" w:rsidRDefault="005A112F" w:rsidP="0090236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Май - в</w:t>
            </w:r>
            <w:r w:rsidR="00AD2E1F" w:rsidRPr="00DC5971">
              <w:rPr>
                <w:rFonts w:ascii="Times New Roman" w:eastAsia="Times New Roman" w:hAnsi="Times New Roman" w:cs="Times New Roman"/>
                <w:sz w:val="28"/>
                <w:szCs w:val="28"/>
                <w:lang w:eastAsia="ru-RU"/>
              </w:rPr>
              <w:t>ыпускной экзамен.</w:t>
            </w:r>
          </w:p>
        </w:tc>
      </w:tr>
    </w:tbl>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w:t>
      </w:r>
    </w:p>
    <w:p w:rsidR="00AD2E1F" w:rsidRPr="00902369" w:rsidRDefault="00AD2E1F" w:rsidP="00AD2E1F">
      <w:pPr>
        <w:shd w:val="clear" w:color="auto" w:fill="FFFFFF"/>
        <w:spacing w:after="0" w:line="240" w:lineRule="auto"/>
        <w:rPr>
          <w:rFonts w:ascii="Times New Roman" w:eastAsia="Times New Roman" w:hAnsi="Times New Roman" w:cs="Times New Roman"/>
          <w:b/>
          <w:sz w:val="28"/>
          <w:szCs w:val="28"/>
          <w:lang w:eastAsia="ru-RU"/>
        </w:rPr>
      </w:pPr>
      <w:r w:rsidRPr="00DC5971">
        <w:rPr>
          <w:rFonts w:ascii="Times New Roman" w:eastAsia="Times New Roman" w:hAnsi="Times New Roman" w:cs="Times New Roman"/>
          <w:b/>
          <w:sz w:val="28"/>
          <w:szCs w:val="28"/>
          <w:lang w:eastAsia="ru-RU"/>
        </w:rPr>
        <w:t>                       </w:t>
      </w:r>
      <w:r>
        <w:rPr>
          <w:rFonts w:ascii="Times New Roman" w:eastAsia="Times New Roman" w:hAnsi="Times New Roman" w:cs="Times New Roman"/>
          <w:b/>
          <w:sz w:val="28"/>
          <w:szCs w:val="28"/>
          <w:lang w:eastAsia="ru-RU"/>
        </w:rPr>
        <w:t xml:space="preserve"> </w:t>
      </w:r>
    </w:p>
    <w:p w:rsidR="00AD2E1F" w:rsidRPr="00DC5971" w:rsidRDefault="00AD2E1F" w:rsidP="00AD2E1F">
      <w:pPr>
        <w:shd w:val="clear" w:color="auto" w:fill="FFFFFF"/>
        <w:spacing w:after="0" w:line="240" w:lineRule="auto"/>
        <w:rPr>
          <w:rFonts w:ascii="Times New Roman" w:eastAsia="Times New Roman" w:hAnsi="Times New Roman" w:cs="Times New Roman"/>
          <w:b/>
          <w:sz w:val="28"/>
          <w:szCs w:val="28"/>
          <w:lang w:eastAsia="ru-RU"/>
        </w:rPr>
      </w:pPr>
      <w:r w:rsidRPr="00DC5971">
        <w:rPr>
          <w:rFonts w:ascii="Times New Roman" w:eastAsia="Times New Roman" w:hAnsi="Times New Roman" w:cs="Times New Roman"/>
          <w:b/>
          <w:sz w:val="28"/>
          <w:szCs w:val="28"/>
          <w:lang w:eastAsia="ru-RU"/>
        </w:rPr>
        <w:t>                             Годовые технические требования.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Технический зачет состоит из исполнения:</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1.Гамм, арпеджио;</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2.Этюда на какой-либо вид техники;</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3. Ответов на вопросы, относящиеся к сыгранному материалу.</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roofErr w:type="gramStart"/>
      <w:r w:rsidRPr="00DC5971">
        <w:rPr>
          <w:rFonts w:ascii="Times New Roman" w:eastAsia="Times New Roman" w:hAnsi="Times New Roman" w:cs="Times New Roman"/>
          <w:sz w:val="28"/>
          <w:szCs w:val="28"/>
          <w:lang w:eastAsia="ru-RU"/>
        </w:rPr>
        <w:t>II  класс</w:t>
      </w:r>
      <w:proofErr w:type="gram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Гаммы: G-</w:t>
      </w:r>
      <w:proofErr w:type="spellStart"/>
      <w:r w:rsidRPr="00DC5971">
        <w:rPr>
          <w:rFonts w:ascii="Times New Roman" w:eastAsia="Times New Roman" w:hAnsi="Times New Roman" w:cs="Times New Roman"/>
          <w:sz w:val="28"/>
          <w:szCs w:val="28"/>
          <w:lang w:eastAsia="ru-RU"/>
        </w:rPr>
        <w:t>dur</w:t>
      </w:r>
      <w:proofErr w:type="spellEnd"/>
      <w:r w:rsidRPr="00DC5971">
        <w:rPr>
          <w:rFonts w:ascii="Times New Roman" w:eastAsia="Times New Roman" w:hAnsi="Times New Roman" w:cs="Times New Roman"/>
          <w:sz w:val="28"/>
          <w:szCs w:val="28"/>
          <w:lang w:eastAsia="ru-RU"/>
        </w:rPr>
        <w:t xml:space="preserve"> в две октавы, e-</w:t>
      </w:r>
      <w:proofErr w:type="spellStart"/>
      <w:r w:rsidRPr="00DC5971">
        <w:rPr>
          <w:rFonts w:ascii="Times New Roman" w:eastAsia="Times New Roman" w:hAnsi="Times New Roman" w:cs="Times New Roman"/>
          <w:sz w:val="28"/>
          <w:szCs w:val="28"/>
          <w:lang w:eastAsia="ru-RU"/>
        </w:rPr>
        <w:t>moll</w:t>
      </w:r>
      <w:proofErr w:type="spellEnd"/>
      <w:r w:rsidRPr="00DC5971">
        <w:rPr>
          <w:rFonts w:ascii="Times New Roman" w:eastAsia="Times New Roman" w:hAnsi="Times New Roman" w:cs="Times New Roman"/>
          <w:sz w:val="28"/>
          <w:szCs w:val="28"/>
          <w:lang w:eastAsia="ru-RU"/>
        </w:rPr>
        <w:t xml:space="preserve"> в одну октаву, B-</w:t>
      </w:r>
      <w:proofErr w:type="spellStart"/>
      <w:r w:rsidRPr="00DC5971">
        <w:rPr>
          <w:rFonts w:ascii="Times New Roman" w:eastAsia="Times New Roman" w:hAnsi="Times New Roman" w:cs="Times New Roman"/>
          <w:sz w:val="28"/>
          <w:szCs w:val="28"/>
          <w:lang w:eastAsia="ru-RU"/>
        </w:rPr>
        <w:t>dur</w:t>
      </w:r>
      <w:proofErr w:type="spellEnd"/>
      <w:r w:rsidRPr="00DC5971">
        <w:rPr>
          <w:rFonts w:ascii="Times New Roman" w:eastAsia="Times New Roman" w:hAnsi="Times New Roman" w:cs="Times New Roman"/>
          <w:sz w:val="28"/>
          <w:szCs w:val="28"/>
          <w:lang w:eastAsia="ru-RU"/>
        </w:rPr>
        <w:t xml:space="preserve"> в две октавы, g-</w:t>
      </w:r>
      <w:proofErr w:type="spellStart"/>
      <w:r w:rsidRPr="00DC5971">
        <w:rPr>
          <w:rFonts w:ascii="Times New Roman" w:eastAsia="Times New Roman" w:hAnsi="Times New Roman" w:cs="Times New Roman"/>
          <w:sz w:val="28"/>
          <w:szCs w:val="28"/>
          <w:lang w:eastAsia="ru-RU"/>
        </w:rPr>
        <w:t>moll</w:t>
      </w:r>
      <w:proofErr w:type="spellEnd"/>
      <w:r w:rsidRPr="00DC5971">
        <w:rPr>
          <w:rFonts w:ascii="Times New Roman" w:eastAsia="Times New Roman" w:hAnsi="Times New Roman" w:cs="Times New Roman"/>
          <w:sz w:val="28"/>
          <w:szCs w:val="28"/>
          <w:lang w:eastAsia="ru-RU"/>
        </w:rPr>
        <w:t xml:space="preserve"> в одну октаву. Длительности – до 8 нот на смычок. Штрих – </w:t>
      </w:r>
      <w:proofErr w:type="spellStart"/>
      <w:r w:rsidRPr="00DC5971">
        <w:rPr>
          <w:rFonts w:ascii="Times New Roman" w:eastAsia="Times New Roman" w:hAnsi="Times New Roman" w:cs="Times New Roman"/>
          <w:sz w:val="28"/>
          <w:szCs w:val="28"/>
          <w:lang w:eastAsia="ru-RU"/>
        </w:rPr>
        <w:t>legato</w:t>
      </w:r>
      <w:proofErr w:type="spellEnd"/>
      <w:r w:rsidRPr="00DC5971">
        <w:rPr>
          <w:rFonts w:ascii="Times New Roman" w:eastAsia="Times New Roman" w:hAnsi="Times New Roman" w:cs="Times New Roman"/>
          <w:sz w:val="28"/>
          <w:szCs w:val="28"/>
          <w:lang w:eastAsia="ru-RU"/>
        </w:rPr>
        <w:t xml:space="preserve">, </w:t>
      </w:r>
      <w:proofErr w:type="spellStart"/>
      <w:proofErr w:type="gramStart"/>
      <w:r w:rsidRPr="00DC5971">
        <w:rPr>
          <w:rFonts w:ascii="Times New Roman" w:eastAsia="Times New Roman" w:hAnsi="Times New Roman" w:cs="Times New Roman"/>
          <w:sz w:val="28"/>
          <w:szCs w:val="28"/>
          <w:lang w:eastAsia="ru-RU"/>
        </w:rPr>
        <w:t>деташе</w:t>
      </w:r>
      <w:proofErr w:type="spellEnd"/>
      <w:r w:rsidRPr="00DC5971">
        <w:rPr>
          <w:rFonts w:ascii="Times New Roman" w:eastAsia="Times New Roman" w:hAnsi="Times New Roman" w:cs="Times New Roman"/>
          <w:sz w:val="28"/>
          <w:szCs w:val="28"/>
          <w:lang w:eastAsia="ru-RU"/>
        </w:rPr>
        <w:t>,  </w:t>
      </w:r>
      <w:proofErr w:type="spellStart"/>
      <w:r w:rsidRPr="00DC5971">
        <w:rPr>
          <w:rFonts w:ascii="Times New Roman" w:eastAsia="Times New Roman" w:hAnsi="Times New Roman" w:cs="Times New Roman"/>
          <w:sz w:val="28"/>
          <w:szCs w:val="28"/>
          <w:lang w:eastAsia="ru-RU"/>
        </w:rPr>
        <w:t>martele</w:t>
      </w:r>
      <w:proofErr w:type="spellEnd"/>
      <w:proofErr w:type="gram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Арпеджио: тоническое трезвучие и </w:t>
      </w:r>
      <w:proofErr w:type="spellStart"/>
      <w:r w:rsidRPr="00DC5971">
        <w:rPr>
          <w:rFonts w:ascii="Times New Roman" w:eastAsia="Times New Roman" w:hAnsi="Times New Roman" w:cs="Times New Roman"/>
          <w:sz w:val="28"/>
          <w:szCs w:val="28"/>
          <w:lang w:eastAsia="ru-RU"/>
        </w:rPr>
        <w:t>квартсекстаккорд</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Этюд, соответствующий уровню класса.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III класс.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Гаммы: C-</w:t>
      </w:r>
      <w:proofErr w:type="spellStart"/>
      <w:r w:rsidRPr="00DC5971">
        <w:rPr>
          <w:rFonts w:ascii="Times New Roman" w:eastAsia="Times New Roman" w:hAnsi="Times New Roman" w:cs="Times New Roman"/>
          <w:sz w:val="28"/>
          <w:szCs w:val="28"/>
          <w:lang w:eastAsia="ru-RU"/>
        </w:rPr>
        <w:t>dur</w:t>
      </w:r>
      <w:proofErr w:type="spellEnd"/>
      <w:r w:rsidRPr="00DC5971">
        <w:rPr>
          <w:rFonts w:ascii="Times New Roman" w:eastAsia="Times New Roman" w:hAnsi="Times New Roman" w:cs="Times New Roman"/>
          <w:sz w:val="28"/>
          <w:szCs w:val="28"/>
          <w:lang w:eastAsia="ru-RU"/>
        </w:rPr>
        <w:t xml:space="preserve">  в две октавы (III позиция), a-</w:t>
      </w:r>
      <w:proofErr w:type="spellStart"/>
      <w:r w:rsidRPr="00DC5971">
        <w:rPr>
          <w:rFonts w:ascii="Times New Roman" w:eastAsia="Times New Roman" w:hAnsi="Times New Roman" w:cs="Times New Roman"/>
          <w:sz w:val="28"/>
          <w:szCs w:val="28"/>
          <w:lang w:eastAsia="ru-RU"/>
        </w:rPr>
        <w:t>moll</w:t>
      </w:r>
      <w:proofErr w:type="spellEnd"/>
      <w:r w:rsidRPr="00DC5971">
        <w:rPr>
          <w:rFonts w:ascii="Times New Roman" w:eastAsia="Times New Roman" w:hAnsi="Times New Roman" w:cs="Times New Roman"/>
          <w:sz w:val="28"/>
          <w:szCs w:val="28"/>
          <w:lang w:eastAsia="ru-RU"/>
        </w:rPr>
        <w:t xml:space="preserve"> в две октавы (I позиция), F-</w:t>
      </w:r>
      <w:proofErr w:type="spellStart"/>
      <w:r w:rsidRPr="00DC5971">
        <w:rPr>
          <w:rFonts w:ascii="Times New Roman" w:eastAsia="Times New Roman" w:hAnsi="Times New Roman" w:cs="Times New Roman"/>
          <w:sz w:val="28"/>
          <w:szCs w:val="28"/>
          <w:lang w:eastAsia="ru-RU"/>
        </w:rPr>
        <w:t>dur</w:t>
      </w:r>
      <w:proofErr w:type="spellEnd"/>
      <w:r w:rsidRPr="00DC5971">
        <w:rPr>
          <w:rFonts w:ascii="Times New Roman" w:eastAsia="Times New Roman" w:hAnsi="Times New Roman" w:cs="Times New Roman"/>
          <w:sz w:val="28"/>
          <w:szCs w:val="28"/>
          <w:lang w:eastAsia="ru-RU"/>
        </w:rPr>
        <w:t xml:space="preserve"> в одну октаву (II позиция), d-</w:t>
      </w:r>
      <w:proofErr w:type="spellStart"/>
      <w:r w:rsidRPr="00DC5971">
        <w:rPr>
          <w:rFonts w:ascii="Times New Roman" w:eastAsia="Times New Roman" w:hAnsi="Times New Roman" w:cs="Times New Roman"/>
          <w:sz w:val="28"/>
          <w:szCs w:val="28"/>
          <w:lang w:eastAsia="ru-RU"/>
        </w:rPr>
        <w:t>moll</w:t>
      </w:r>
      <w:proofErr w:type="spellEnd"/>
      <w:r w:rsidRPr="00DC5971">
        <w:rPr>
          <w:rFonts w:ascii="Times New Roman" w:eastAsia="Times New Roman" w:hAnsi="Times New Roman" w:cs="Times New Roman"/>
          <w:sz w:val="28"/>
          <w:szCs w:val="28"/>
          <w:lang w:eastAsia="ru-RU"/>
        </w:rPr>
        <w:t xml:space="preserve"> в две октавы (III позиция). Длительности – до 16 нот на смычок. Штрих – </w:t>
      </w:r>
      <w:proofErr w:type="spellStart"/>
      <w:r w:rsidRPr="00DC5971">
        <w:rPr>
          <w:rFonts w:ascii="Times New Roman" w:eastAsia="Times New Roman" w:hAnsi="Times New Roman" w:cs="Times New Roman"/>
          <w:sz w:val="28"/>
          <w:szCs w:val="28"/>
          <w:lang w:eastAsia="ru-RU"/>
        </w:rPr>
        <w:t>legato</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деташе</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staccato</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martele</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Арпеджио: тоническое трезвучие (мажор, минор</w:t>
      </w:r>
      <w:proofErr w:type="gramStart"/>
      <w:r w:rsidRPr="00DC5971">
        <w:rPr>
          <w:rFonts w:ascii="Times New Roman" w:eastAsia="Times New Roman" w:hAnsi="Times New Roman" w:cs="Times New Roman"/>
          <w:sz w:val="28"/>
          <w:szCs w:val="28"/>
          <w:lang w:eastAsia="ru-RU"/>
        </w:rPr>
        <w:t xml:space="preserve">),   </w:t>
      </w:r>
      <w:proofErr w:type="gramEnd"/>
      <w:r w:rsidRPr="00DC5971">
        <w:rPr>
          <w:rFonts w:ascii="Times New Roman" w:eastAsia="Times New Roman" w:hAnsi="Times New Roman" w:cs="Times New Roman"/>
          <w:sz w:val="28"/>
          <w:szCs w:val="28"/>
          <w:lang w:eastAsia="ru-RU"/>
        </w:rPr>
        <w:t xml:space="preserve">субдоминантовый </w:t>
      </w:r>
      <w:proofErr w:type="spellStart"/>
      <w:r w:rsidRPr="00DC5971">
        <w:rPr>
          <w:rFonts w:ascii="Times New Roman" w:eastAsia="Times New Roman" w:hAnsi="Times New Roman" w:cs="Times New Roman"/>
          <w:sz w:val="28"/>
          <w:szCs w:val="28"/>
          <w:lang w:eastAsia="ru-RU"/>
        </w:rPr>
        <w:t>квартсекстаккорд</w:t>
      </w:r>
      <w:proofErr w:type="spellEnd"/>
      <w:r w:rsidRPr="00DC5971">
        <w:rPr>
          <w:rFonts w:ascii="Times New Roman" w:eastAsia="Times New Roman" w:hAnsi="Times New Roman" w:cs="Times New Roman"/>
          <w:sz w:val="28"/>
          <w:szCs w:val="28"/>
          <w:lang w:eastAsia="ru-RU"/>
        </w:rPr>
        <w:t xml:space="preserve"> (мажор, минор).</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Этюд, соответствующий уровню класса.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IV класс.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Гаммы: </w:t>
      </w:r>
      <w:proofErr w:type="spellStart"/>
      <w:r w:rsidRPr="00DC5971">
        <w:rPr>
          <w:rFonts w:ascii="Times New Roman" w:eastAsia="Times New Roman" w:hAnsi="Times New Roman" w:cs="Times New Roman"/>
          <w:sz w:val="28"/>
          <w:szCs w:val="28"/>
          <w:lang w:eastAsia="ru-RU"/>
        </w:rPr>
        <w:t>As-dur</w:t>
      </w:r>
      <w:proofErr w:type="spellEnd"/>
      <w:r w:rsidRPr="00DC5971">
        <w:rPr>
          <w:rFonts w:ascii="Times New Roman" w:eastAsia="Times New Roman" w:hAnsi="Times New Roman" w:cs="Times New Roman"/>
          <w:sz w:val="28"/>
          <w:szCs w:val="28"/>
          <w:lang w:eastAsia="ru-RU"/>
        </w:rPr>
        <w:t xml:space="preserve"> в три октавы, f-</w:t>
      </w:r>
      <w:proofErr w:type="spellStart"/>
      <w:r w:rsidRPr="00DC5971">
        <w:rPr>
          <w:rFonts w:ascii="Times New Roman" w:eastAsia="Times New Roman" w:hAnsi="Times New Roman" w:cs="Times New Roman"/>
          <w:sz w:val="28"/>
          <w:szCs w:val="28"/>
          <w:lang w:eastAsia="ru-RU"/>
        </w:rPr>
        <w:t>moll</w:t>
      </w:r>
      <w:proofErr w:type="spellEnd"/>
      <w:r w:rsidRPr="00DC5971">
        <w:rPr>
          <w:rFonts w:ascii="Times New Roman" w:eastAsia="Times New Roman" w:hAnsi="Times New Roman" w:cs="Times New Roman"/>
          <w:sz w:val="28"/>
          <w:szCs w:val="28"/>
          <w:lang w:eastAsia="ru-RU"/>
        </w:rPr>
        <w:t xml:space="preserve"> в две октавы, E-</w:t>
      </w:r>
      <w:proofErr w:type="spellStart"/>
      <w:r w:rsidRPr="00DC5971">
        <w:rPr>
          <w:rFonts w:ascii="Times New Roman" w:eastAsia="Times New Roman" w:hAnsi="Times New Roman" w:cs="Times New Roman"/>
          <w:sz w:val="28"/>
          <w:szCs w:val="28"/>
          <w:lang w:eastAsia="ru-RU"/>
        </w:rPr>
        <w:t>dur</w:t>
      </w:r>
      <w:proofErr w:type="spellEnd"/>
      <w:r w:rsidRPr="00DC5971">
        <w:rPr>
          <w:rFonts w:ascii="Times New Roman" w:eastAsia="Times New Roman" w:hAnsi="Times New Roman" w:cs="Times New Roman"/>
          <w:sz w:val="28"/>
          <w:szCs w:val="28"/>
          <w:lang w:eastAsia="ru-RU"/>
        </w:rPr>
        <w:t xml:space="preserve"> в две октавы, </w:t>
      </w:r>
      <w:proofErr w:type="spellStart"/>
      <w:r w:rsidRPr="00DC5971">
        <w:rPr>
          <w:rFonts w:ascii="Times New Roman" w:eastAsia="Times New Roman" w:hAnsi="Times New Roman" w:cs="Times New Roman"/>
          <w:sz w:val="28"/>
          <w:szCs w:val="28"/>
          <w:lang w:eastAsia="ru-RU"/>
        </w:rPr>
        <w:t>cis-moll</w:t>
      </w:r>
      <w:proofErr w:type="spellEnd"/>
      <w:r w:rsidRPr="00DC5971">
        <w:rPr>
          <w:rFonts w:ascii="Times New Roman" w:eastAsia="Times New Roman" w:hAnsi="Times New Roman" w:cs="Times New Roman"/>
          <w:sz w:val="28"/>
          <w:szCs w:val="28"/>
          <w:lang w:eastAsia="ru-RU"/>
        </w:rPr>
        <w:t xml:space="preserve"> в две октавы (III позиция). Длительности – до 16 нот на смычок. Штрих – </w:t>
      </w:r>
      <w:proofErr w:type="spellStart"/>
      <w:r w:rsidRPr="00DC5971">
        <w:rPr>
          <w:rFonts w:ascii="Times New Roman" w:eastAsia="Times New Roman" w:hAnsi="Times New Roman" w:cs="Times New Roman"/>
          <w:sz w:val="28"/>
          <w:szCs w:val="28"/>
          <w:lang w:eastAsia="ru-RU"/>
        </w:rPr>
        <w:t>legato</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деташе</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staccato</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martele</w:t>
      </w:r>
      <w:proofErr w:type="spell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Арпеджио: тоническое трезвучие (мажор, минор), секстаккорд VI ступени, субдоминантовый </w:t>
      </w:r>
      <w:proofErr w:type="spellStart"/>
      <w:r w:rsidRPr="00DC5971">
        <w:rPr>
          <w:rFonts w:ascii="Times New Roman" w:eastAsia="Times New Roman" w:hAnsi="Times New Roman" w:cs="Times New Roman"/>
          <w:sz w:val="28"/>
          <w:szCs w:val="28"/>
          <w:lang w:eastAsia="ru-RU"/>
        </w:rPr>
        <w:t>квартсекстаккорд</w:t>
      </w:r>
      <w:proofErr w:type="spellEnd"/>
      <w:r w:rsidRPr="00DC5971">
        <w:rPr>
          <w:rFonts w:ascii="Times New Roman" w:eastAsia="Times New Roman" w:hAnsi="Times New Roman" w:cs="Times New Roman"/>
          <w:sz w:val="28"/>
          <w:szCs w:val="28"/>
          <w:lang w:eastAsia="ru-RU"/>
        </w:rPr>
        <w:t xml:space="preserve"> (мажор, минор).</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Этюд, соответствующий уровню класса.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V класс.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proofErr w:type="gramStart"/>
      <w:r w:rsidRPr="00DC5971">
        <w:rPr>
          <w:rFonts w:ascii="Times New Roman" w:eastAsia="Times New Roman" w:hAnsi="Times New Roman" w:cs="Times New Roman"/>
          <w:sz w:val="28"/>
          <w:szCs w:val="28"/>
          <w:lang w:eastAsia="ru-RU"/>
        </w:rPr>
        <w:t>Гаммы:  В</w:t>
      </w:r>
      <w:proofErr w:type="gramEnd"/>
      <w:r w:rsidRPr="00DC5971">
        <w:rPr>
          <w:rFonts w:ascii="Times New Roman" w:eastAsia="Times New Roman" w:hAnsi="Times New Roman" w:cs="Times New Roman"/>
          <w:sz w:val="28"/>
          <w:szCs w:val="28"/>
          <w:lang w:eastAsia="ru-RU"/>
        </w:rPr>
        <w:t>-</w:t>
      </w:r>
      <w:proofErr w:type="spellStart"/>
      <w:r w:rsidRPr="00DC5971">
        <w:rPr>
          <w:rFonts w:ascii="Times New Roman" w:eastAsia="Times New Roman" w:hAnsi="Times New Roman" w:cs="Times New Roman"/>
          <w:sz w:val="28"/>
          <w:szCs w:val="28"/>
          <w:lang w:eastAsia="ru-RU"/>
        </w:rPr>
        <w:t>dur</w:t>
      </w:r>
      <w:proofErr w:type="spellEnd"/>
      <w:r w:rsidRPr="00DC5971">
        <w:rPr>
          <w:rFonts w:ascii="Times New Roman" w:eastAsia="Times New Roman" w:hAnsi="Times New Roman" w:cs="Times New Roman"/>
          <w:sz w:val="28"/>
          <w:szCs w:val="28"/>
          <w:lang w:eastAsia="ru-RU"/>
        </w:rPr>
        <w:t xml:space="preserve"> в три октавы, h-</w:t>
      </w:r>
      <w:proofErr w:type="spellStart"/>
      <w:r w:rsidRPr="00DC5971">
        <w:rPr>
          <w:rFonts w:ascii="Times New Roman" w:eastAsia="Times New Roman" w:hAnsi="Times New Roman" w:cs="Times New Roman"/>
          <w:sz w:val="28"/>
          <w:szCs w:val="28"/>
          <w:lang w:eastAsia="ru-RU"/>
        </w:rPr>
        <w:t>moll</w:t>
      </w:r>
      <w:proofErr w:type="spellEnd"/>
      <w:r w:rsidRPr="00DC5971">
        <w:rPr>
          <w:rFonts w:ascii="Times New Roman" w:eastAsia="Times New Roman" w:hAnsi="Times New Roman" w:cs="Times New Roman"/>
          <w:sz w:val="28"/>
          <w:szCs w:val="28"/>
          <w:lang w:eastAsia="ru-RU"/>
        </w:rPr>
        <w:t xml:space="preserve"> в три октавы, </w:t>
      </w:r>
      <w:proofErr w:type="spellStart"/>
      <w:r w:rsidRPr="00DC5971">
        <w:rPr>
          <w:rFonts w:ascii="Times New Roman" w:eastAsia="Times New Roman" w:hAnsi="Times New Roman" w:cs="Times New Roman"/>
          <w:sz w:val="28"/>
          <w:szCs w:val="28"/>
          <w:lang w:eastAsia="ru-RU"/>
        </w:rPr>
        <w:t>As-dur</w:t>
      </w:r>
      <w:proofErr w:type="spellEnd"/>
      <w:r w:rsidRPr="00DC5971">
        <w:rPr>
          <w:rFonts w:ascii="Times New Roman" w:eastAsia="Times New Roman" w:hAnsi="Times New Roman" w:cs="Times New Roman"/>
          <w:sz w:val="28"/>
          <w:szCs w:val="28"/>
          <w:lang w:eastAsia="ru-RU"/>
        </w:rPr>
        <w:t xml:space="preserve"> в две октавы (IV позиция). Длительности – до 24-х нот на смычок. Штрих – </w:t>
      </w:r>
      <w:proofErr w:type="spellStart"/>
      <w:r w:rsidRPr="00DC5971">
        <w:rPr>
          <w:rFonts w:ascii="Times New Roman" w:eastAsia="Times New Roman" w:hAnsi="Times New Roman" w:cs="Times New Roman"/>
          <w:sz w:val="28"/>
          <w:szCs w:val="28"/>
          <w:lang w:eastAsia="ru-RU"/>
        </w:rPr>
        <w:t>legato</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деташе</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staccato</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martele</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спиккато</w:t>
      </w:r>
      <w:proofErr w:type="spellEnd"/>
      <w:r w:rsidRPr="00DC5971">
        <w:rPr>
          <w:rFonts w:ascii="Times New Roman" w:eastAsia="Times New Roman" w:hAnsi="Times New Roman" w:cs="Times New Roman"/>
          <w:sz w:val="28"/>
          <w:szCs w:val="28"/>
          <w:lang w:eastAsia="ru-RU"/>
        </w:rPr>
        <w:t xml:space="preserve">.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Арпеджио: тоническое трезвучие (мажор, минор), секстаккорд VI ступени, субдоминантовый </w:t>
      </w:r>
      <w:proofErr w:type="spellStart"/>
      <w:r w:rsidRPr="00DC5971">
        <w:rPr>
          <w:rFonts w:ascii="Times New Roman" w:eastAsia="Times New Roman" w:hAnsi="Times New Roman" w:cs="Times New Roman"/>
          <w:sz w:val="28"/>
          <w:szCs w:val="28"/>
          <w:lang w:eastAsia="ru-RU"/>
        </w:rPr>
        <w:t>квартсекстаккорд</w:t>
      </w:r>
      <w:proofErr w:type="spellEnd"/>
      <w:r w:rsidRPr="00DC5971">
        <w:rPr>
          <w:rFonts w:ascii="Times New Roman" w:eastAsia="Times New Roman" w:hAnsi="Times New Roman" w:cs="Times New Roman"/>
          <w:sz w:val="28"/>
          <w:szCs w:val="28"/>
          <w:lang w:eastAsia="ru-RU"/>
        </w:rPr>
        <w:t xml:space="preserve"> (мажор, минор).</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Этюд, соответствующий уровню класса.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VI класс.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lastRenderedPageBreak/>
        <w:t>Гаммы</w:t>
      </w:r>
      <w:r w:rsidRPr="00DC5971">
        <w:rPr>
          <w:rFonts w:ascii="Times New Roman" w:eastAsia="Times New Roman" w:hAnsi="Times New Roman" w:cs="Times New Roman"/>
          <w:sz w:val="28"/>
          <w:szCs w:val="28"/>
          <w:lang w:val="en-US" w:eastAsia="ru-RU"/>
        </w:rPr>
        <w:t xml:space="preserve">: G-dur, g-moll, A-dur, a-moll </w:t>
      </w:r>
      <w:r w:rsidRPr="00DC5971">
        <w:rPr>
          <w:rFonts w:ascii="Times New Roman" w:eastAsia="Times New Roman" w:hAnsi="Times New Roman" w:cs="Times New Roman"/>
          <w:sz w:val="28"/>
          <w:szCs w:val="28"/>
          <w:lang w:eastAsia="ru-RU"/>
        </w:rPr>
        <w:t>в</w:t>
      </w:r>
      <w:r w:rsidRPr="00DC5971">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eastAsia="ru-RU"/>
        </w:rPr>
        <w:t>три</w:t>
      </w:r>
      <w:r w:rsidRPr="00DC5971">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eastAsia="ru-RU"/>
        </w:rPr>
        <w:t>октавы</w:t>
      </w:r>
      <w:r w:rsidRPr="00DC5971">
        <w:rPr>
          <w:rFonts w:ascii="Times New Roman" w:eastAsia="Times New Roman" w:hAnsi="Times New Roman" w:cs="Times New Roman"/>
          <w:sz w:val="28"/>
          <w:szCs w:val="28"/>
          <w:lang w:val="en-US" w:eastAsia="ru-RU"/>
        </w:rPr>
        <w:t xml:space="preserve">. </w:t>
      </w:r>
      <w:r w:rsidRPr="00DC5971">
        <w:rPr>
          <w:rFonts w:ascii="Times New Roman" w:eastAsia="Times New Roman" w:hAnsi="Times New Roman" w:cs="Times New Roman"/>
          <w:sz w:val="28"/>
          <w:szCs w:val="28"/>
          <w:lang w:eastAsia="ru-RU"/>
        </w:rPr>
        <w:t xml:space="preserve">Длительности – до 24-х нот на смычок. Штрих – </w:t>
      </w:r>
      <w:proofErr w:type="spellStart"/>
      <w:r w:rsidRPr="00DC5971">
        <w:rPr>
          <w:rFonts w:ascii="Times New Roman" w:eastAsia="Times New Roman" w:hAnsi="Times New Roman" w:cs="Times New Roman"/>
          <w:sz w:val="28"/>
          <w:szCs w:val="28"/>
          <w:lang w:eastAsia="ru-RU"/>
        </w:rPr>
        <w:t>legato</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деташе</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staccato</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martele</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спиккато</w:t>
      </w:r>
      <w:proofErr w:type="spellEnd"/>
      <w:r w:rsidRPr="00DC5971">
        <w:rPr>
          <w:rFonts w:ascii="Times New Roman" w:eastAsia="Times New Roman" w:hAnsi="Times New Roman" w:cs="Times New Roman"/>
          <w:sz w:val="28"/>
          <w:szCs w:val="28"/>
          <w:lang w:eastAsia="ru-RU"/>
        </w:rPr>
        <w:t>.  Двойные ноты (терции, сексты, октавы).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Арпеджио: тоническое трезвучие (мажор, минор), секстаккорд VI ступени, субдоминантовый </w:t>
      </w:r>
      <w:proofErr w:type="spellStart"/>
      <w:r w:rsidRPr="00DC5971">
        <w:rPr>
          <w:rFonts w:ascii="Times New Roman" w:eastAsia="Times New Roman" w:hAnsi="Times New Roman" w:cs="Times New Roman"/>
          <w:sz w:val="28"/>
          <w:szCs w:val="28"/>
          <w:lang w:eastAsia="ru-RU"/>
        </w:rPr>
        <w:t>квартсекстаккорд</w:t>
      </w:r>
      <w:proofErr w:type="spellEnd"/>
      <w:r w:rsidRPr="00DC5971">
        <w:rPr>
          <w:rFonts w:ascii="Times New Roman" w:eastAsia="Times New Roman" w:hAnsi="Times New Roman" w:cs="Times New Roman"/>
          <w:sz w:val="28"/>
          <w:szCs w:val="28"/>
          <w:lang w:eastAsia="ru-RU"/>
        </w:rPr>
        <w:t xml:space="preserve"> (мажор, минор), уменьшенный </w:t>
      </w:r>
      <w:proofErr w:type="spellStart"/>
      <w:r w:rsidRPr="00DC5971">
        <w:rPr>
          <w:rFonts w:ascii="Times New Roman" w:eastAsia="Times New Roman" w:hAnsi="Times New Roman" w:cs="Times New Roman"/>
          <w:sz w:val="28"/>
          <w:szCs w:val="28"/>
          <w:lang w:eastAsia="ru-RU"/>
        </w:rPr>
        <w:t>доминантсептаккорд</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доминантсептаккорд</w:t>
      </w:r>
      <w:proofErr w:type="spellEnd"/>
      <w:r w:rsidRPr="00DC5971">
        <w:rPr>
          <w:rFonts w:ascii="Times New Roman" w:eastAsia="Times New Roman" w:hAnsi="Times New Roman" w:cs="Times New Roman"/>
          <w:sz w:val="28"/>
          <w:szCs w:val="28"/>
          <w:lang w:eastAsia="ru-RU"/>
        </w:rPr>
        <w:t xml:space="preserve">, </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Этюд, соответствующий уровню класса.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VII класс.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Гаммы: Одноименные мажорные и минорные гаммы до 3-х знаков в три октавы. Длительности – до 24-х нот на смычок. Штрих – </w:t>
      </w:r>
      <w:proofErr w:type="spellStart"/>
      <w:r w:rsidRPr="00DC5971">
        <w:rPr>
          <w:rFonts w:ascii="Times New Roman" w:eastAsia="Times New Roman" w:hAnsi="Times New Roman" w:cs="Times New Roman"/>
          <w:sz w:val="28"/>
          <w:szCs w:val="28"/>
          <w:lang w:eastAsia="ru-RU"/>
        </w:rPr>
        <w:t>legato</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деташе</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staccato</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martele</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спиккато</w:t>
      </w:r>
      <w:proofErr w:type="spellEnd"/>
      <w:r w:rsidRPr="00DC5971">
        <w:rPr>
          <w:rFonts w:ascii="Times New Roman" w:eastAsia="Times New Roman" w:hAnsi="Times New Roman" w:cs="Times New Roman"/>
          <w:sz w:val="28"/>
          <w:szCs w:val="28"/>
          <w:lang w:eastAsia="ru-RU"/>
        </w:rPr>
        <w:t>. Двойные ноты (терции, сексты, октавы).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Арпеджио: тоническое трезвучие (мажор, минор), секстаккорд VI ступени, субдоминантовый </w:t>
      </w:r>
      <w:proofErr w:type="spellStart"/>
      <w:r w:rsidRPr="00DC5971">
        <w:rPr>
          <w:rFonts w:ascii="Times New Roman" w:eastAsia="Times New Roman" w:hAnsi="Times New Roman" w:cs="Times New Roman"/>
          <w:sz w:val="28"/>
          <w:szCs w:val="28"/>
          <w:lang w:eastAsia="ru-RU"/>
        </w:rPr>
        <w:t>квартсекстаккорд</w:t>
      </w:r>
      <w:proofErr w:type="spellEnd"/>
      <w:r w:rsidRPr="00DC5971">
        <w:rPr>
          <w:rFonts w:ascii="Times New Roman" w:eastAsia="Times New Roman" w:hAnsi="Times New Roman" w:cs="Times New Roman"/>
          <w:sz w:val="28"/>
          <w:szCs w:val="28"/>
          <w:lang w:eastAsia="ru-RU"/>
        </w:rPr>
        <w:t xml:space="preserve"> (мажор, минор), уменьшенный </w:t>
      </w:r>
      <w:proofErr w:type="spellStart"/>
      <w:proofErr w:type="gramStart"/>
      <w:r w:rsidRPr="00DC5971">
        <w:rPr>
          <w:rFonts w:ascii="Times New Roman" w:eastAsia="Times New Roman" w:hAnsi="Times New Roman" w:cs="Times New Roman"/>
          <w:sz w:val="28"/>
          <w:szCs w:val="28"/>
          <w:lang w:eastAsia="ru-RU"/>
        </w:rPr>
        <w:t>доминантсептаккорд</w:t>
      </w:r>
      <w:proofErr w:type="spellEnd"/>
      <w:r w:rsidRPr="00DC5971">
        <w:rPr>
          <w:rFonts w:ascii="Times New Roman" w:eastAsia="Times New Roman" w:hAnsi="Times New Roman" w:cs="Times New Roman"/>
          <w:sz w:val="28"/>
          <w:szCs w:val="28"/>
          <w:lang w:eastAsia="ru-RU"/>
        </w:rPr>
        <w:t>,  </w:t>
      </w:r>
      <w:proofErr w:type="spellStart"/>
      <w:r w:rsidRPr="00DC5971">
        <w:rPr>
          <w:rFonts w:ascii="Times New Roman" w:eastAsia="Times New Roman" w:hAnsi="Times New Roman" w:cs="Times New Roman"/>
          <w:sz w:val="28"/>
          <w:szCs w:val="28"/>
          <w:lang w:eastAsia="ru-RU"/>
        </w:rPr>
        <w:t>доминантсептаккорд</w:t>
      </w:r>
      <w:proofErr w:type="spellEnd"/>
      <w:proofErr w:type="gram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Этюд, соответствующий уровню класса.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VIII класс.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Гаммы: Одноименные мажорные и минорные гаммы до 4-х знаков в три октавы. Длительности – до 24-х нот на смычок. Штрих – </w:t>
      </w:r>
      <w:proofErr w:type="spellStart"/>
      <w:r w:rsidRPr="00DC5971">
        <w:rPr>
          <w:rFonts w:ascii="Times New Roman" w:eastAsia="Times New Roman" w:hAnsi="Times New Roman" w:cs="Times New Roman"/>
          <w:sz w:val="28"/>
          <w:szCs w:val="28"/>
          <w:lang w:eastAsia="ru-RU"/>
        </w:rPr>
        <w:t>legato</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деташе</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staccato</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martele</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спиккато</w:t>
      </w:r>
      <w:proofErr w:type="spellEnd"/>
      <w:r w:rsidRPr="00DC5971">
        <w:rPr>
          <w:rFonts w:ascii="Times New Roman" w:eastAsia="Times New Roman" w:hAnsi="Times New Roman" w:cs="Times New Roman"/>
          <w:sz w:val="28"/>
          <w:szCs w:val="28"/>
          <w:lang w:eastAsia="ru-RU"/>
        </w:rPr>
        <w:t>. Двойные ноты (терции, сексты, октавы).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Арпеджио: тоническое трезвучие (мажор, минор), секстаккорд VI ступени, субдоминантовый </w:t>
      </w:r>
      <w:proofErr w:type="spellStart"/>
      <w:r w:rsidRPr="00DC5971">
        <w:rPr>
          <w:rFonts w:ascii="Times New Roman" w:eastAsia="Times New Roman" w:hAnsi="Times New Roman" w:cs="Times New Roman"/>
          <w:sz w:val="28"/>
          <w:szCs w:val="28"/>
          <w:lang w:eastAsia="ru-RU"/>
        </w:rPr>
        <w:t>квартсекстаккорд</w:t>
      </w:r>
      <w:proofErr w:type="spellEnd"/>
      <w:r w:rsidRPr="00DC5971">
        <w:rPr>
          <w:rFonts w:ascii="Times New Roman" w:eastAsia="Times New Roman" w:hAnsi="Times New Roman" w:cs="Times New Roman"/>
          <w:sz w:val="28"/>
          <w:szCs w:val="28"/>
          <w:lang w:eastAsia="ru-RU"/>
        </w:rPr>
        <w:t xml:space="preserve"> (мажор, минор), уменьшенный </w:t>
      </w:r>
      <w:proofErr w:type="spellStart"/>
      <w:proofErr w:type="gramStart"/>
      <w:r w:rsidRPr="00DC5971">
        <w:rPr>
          <w:rFonts w:ascii="Times New Roman" w:eastAsia="Times New Roman" w:hAnsi="Times New Roman" w:cs="Times New Roman"/>
          <w:sz w:val="28"/>
          <w:szCs w:val="28"/>
          <w:lang w:eastAsia="ru-RU"/>
        </w:rPr>
        <w:t>доминантсептаккорд</w:t>
      </w:r>
      <w:proofErr w:type="spellEnd"/>
      <w:r w:rsidRPr="00DC5971">
        <w:rPr>
          <w:rFonts w:ascii="Times New Roman" w:eastAsia="Times New Roman" w:hAnsi="Times New Roman" w:cs="Times New Roman"/>
          <w:sz w:val="28"/>
          <w:szCs w:val="28"/>
          <w:lang w:eastAsia="ru-RU"/>
        </w:rPr>
        <w:t>,  </w:t>
      </w:r>
      <w:proofErr w:type="spellStart"/>
      <w:r w:rsidRPr="00DC5971">
        <w:rPr>
          <w:rFonts w:ascii="Times New Roman" w:eastAsia="Times New Roman" w:hAnsi="Times New Roman" w:cs="Times New Roman"/>
          <w:sz w:val="28"/>
          <w:szCs w:val="28"/>
          <w:lang w:eastAsia="ru-RU"/>
        </w:rPr>
        <w:t>доминантсептаккорд</w:t>
      </w:r>
      <w:proofErr w:type="spellEnd"/>
      <w:proofErr w:type="gram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Этюд, соответствующий уровню класса.</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IX класс.</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Гаммы: Одноименные мажорные и минорные гаммы до 4-х знаков в три или четыре октавы. Длительности – до 32-х нот на смычок. Штрих – </w:t>
      </w:r>
      <w:proofErr w:type="spellStart"/>
      <w:r w:rsidRPr="00DC5971">
        <w:rPr>
          <w:rFonts w:ascii="Times New Roman" w:eastAsia="Times New Roman" w:hAnsi="Times New Roman" w:cs="Times New Roman"/>
          <w:sz w:val="28"/>
          <w:szCs w:val="28"/>
          <w:lang w:eastAsia="ru-RU"/>
        </w:rPr>
        <w:t>legato</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деташе</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staccato</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martele</w:t>
      </w:r>
      <w:proofErr w:type="spellEnd"/>
      <w:r w:rsidRPr="00DC5971">
        <w:rPr>
          <w:rFonts w:ascii="Times New Roman" w:eastAsia="Times New Roman" w:hAnsi="Times New Roman" w:cs="Times New Roman"/>
          <w:sz w:val="28"/>
          <w:szCs w:val="28"/>
          <w:lang w:eastAsia="ru-RU"/>
        </w:rPr>
        <w:t xml:space="preserve">, </w:t>
      </w:r>
      <w:proofErr w:type="spellStart"/>
      <w:r w:rsidRPr="00DC5971">
        <w:rPr>
          <w:rFonts w:ascii="Times New Roman" w:eastAsia="Times New Roman" w:hAnsi="Times New Roman" w:cs="Times New Roman"/>
          <w:sz w:val="28"/>
          <w:szCs w:val="28"/>
          <w:lang w:eastAsia="ru-RU"/>
        </w:rPr>
        <w:t>спиккато</w:t>
      </w:r>
      <w:proofErr w:type="spellEnd"/>
      <w:r w:rsidRPr="00DC5971">
        <w:rPr>
          <w:rFonts w:ascii="Times New Roman" w:eastAsia="Times New Roman" w:hAnsi="Times New Roman" w:cs="Times New Roman"/>
          <w:sz w:val="28"/>
          <w:szCs w:val="28"/>
          <w:lang w:eastAsia="ru-RU"/>
        </w:rPr>
        <w:t>. Двойные ноты (терции, сексты, октавы).</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Арпеджио: тоническое трезвучие (мажор, минор), секстаккорд VI ступени, субдоминантовый </w:t>
      </w:r>
      <w:proofErr w:type="spellStart"/>
      <w:r w:rsidRPr="00DC5971">
        <w:rPr>
          <w:rFonts w:ascii="Times New Roman" w:eastAsia="Times New Roman" w:hAnsi="Times New Roman" w:cs="Times New Roman"/>
          <w:sz w:val="28"/>
          <w:szCs w:val="28"/>
          <w:lang w:eastAsia="ru-RU"/>
        </w:rPr>
        <w:t>квартсекстаккорд</w:t>
      </w:r>
      <w:proofErr w:type="spellEnd"/>
      <w:r w:rsidRPr="00DC5971">
        <w:rPr>
          <w:rFonts w:ascii="Times New Roman" w:eastAsia="Times New Roman" w:hAnsi="Times New Roman" w:cs="Times New Roman"/>
          <w:sz w:val="28"/>
          <w:szCs w:val="28"/>
          <w:lang w:eastAsia="ru-RU"/>
        </w:rPr>
        <w:t xml:space="preserve"> (мажор, минор), уменьшенный </w:t>
      </w:r>
      <w:proofErr w:type="spellStart"/>
      <w:proofErr w:type="gramStart"/>
      <w:r w:rsidRPr="00DC5971">
        <w:rPr>
          <w:rFonts w:ascii="Times New Roman" w:eastAsia="Times New Roman" w:hAnsi="Times New Roman" w:cs="Times New Roman"/>
          <w:sz w:val="28"/>
          <w:szCs w:val="28"/>
          <w:lang w:eastAsia="ru-RU"/>
        </w:rPr>
        <w:t>доминантсептаккорд</w:t>
      </w:r>
      <w:proofErr w:type="spellEnd"/>
      <w:r w:rsidRPr="00DC5971">
        <w:rPr>
          <w:rFonts w:ascii="Times New Roman" w:eastAsia="Times New Roman" w:hAnsi="Times New Roman" w:cs="Times New Roman"/>
          <w:sz w:val="28"/>
          <w:szCs w:val="28"/>
          <w:lang w:eastAsia="ru-RU"/>
        </w:rPr>
        <w:t>,  </w:t>
      </w:r>
      <w:proofErr w:type="spellStart"/>
      <w:r w:rsidRPr="00DC5971">
        <w:rPr>
          <w:rFonts w:ascii="Times New Roman" w:eastAsia="Times New Roman" w:hAnsi="Times New Roman" w:cs="Times New Roman"/>
          <w:sz w:val="28"/>
          <w:szCs w:val="28"/>
          <w:lang w:eastAsia="ru-RU"/>
        </w:rPr>
        <w:t>доминантсептаккорд</w:t>
      </w:r>
      <w:proofErr w:type="spellEnd"/>
      <w:proofErr w:type="gramEnd"/>
      <w:r w:rsidRPr="00DC5971">
        <w:rPr>
          <w:rFonts w:ascii="Times New Roman" w:eastAsia="Times New Roman" w:hAnsi="Times New Roman" w:cs="Times New Roman"/>
          <w:sz w:val="28"/>
          <w:szCs w:val="28"/>
          <w:lang w:eastAsia="ru-RU"/>
        </w:rPr>
        <w:t>.</w:t>
      </w:r>
    </w:p>
    <w:p w:rsidR="00AD2E1F" w:rsidRPr="00DC5971" w:rsidRDefault="00AD2E1F" w:rsidP="00AD2E1F">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Этюд, соответствующий уровню класса.</w:t>
      </w:r>
    </w:p>
    <w:p w:rsidR="00AD2E1F" w:rsidRPr="00DC5971" w:rsidRDefault="00AD2E1F" w:rsidP="00DC5971">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A3F97" w:rsidRDefault="007A3F97" w:rsidP="00DC5971">
      <w:pPr>
        <w:spacing w:after="0" w:line="240" w:lineRule="auto"/>
        <w:ind w:left="1404" w:firstLine="720"/>
        <w:jc w:val="both"/>
        <w:rPr>
          <w:rFonts w:ascii="Times New Roman" w:hAnsi="Times New Roman" w:cs="Times New Roman"/>
          <w:b/>
          <w:sz w:val="28"/>
          <w:szCs w:val="28"/>
        </w:rPr>
      </w:pPr>
      <w:r w:rsidRPr="00DC5971">
        <w:rPr>
          <w:rFonts w:ascii="Times New Roman" w:hAnsi="Times New Roman" w:cs="Times New Roman"/>
          <w:b/>
          <w:sz w:val="28"/>
          <w:szCs w:val="28"/>
        </w:rPr>
        <w:t>IV. Формы и методы контроля, система оценок</w:t>
      </w:r>
    </w:p>
    <w:p w:rsidR="00E93728" w:rsidRPr="00DC5971" w:rsidRDefault="00E93728" w:rsidP="00DC5971">
      <w:pPr>
        <w:spacing w:after="0" w:line="240" w:lineRule="auto"/>
        <w:ind w:left="1404" w:firstLine="720"/>
        <w:jc w:val="both"/>
        <w:rPr>
          <w:rFonts w:ascii="Times New Roman" w:hAnsi="Times New Roman" w:cs="Times New Roman"/>
          <w:b/>
          <w:sz w:val="28"/>
          <w:szCs w:val="28"/>
        </w:rPr>
      </w:pPr>
    </w:p>
    <w:p w:rsidR="007A3F97" w:rsidRPr="00DC5971" w:rsidRDefault="00E93728" w:rsidP="00E93728">
      <w:pPr>
        <w:pStyle w:val="a9"/>
        <w:widowControl/>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 </w:t>
      </w:r>
      <w:r w:rsidR="007A3F97" w:rsidRPr="00E93728">
        <w:rPr>
          <w:rFonts w:ascii="Times New Roman" w:hAnsi="Times New Roman" w:cs="Times New Roman"/>
          <w:b/>
          <w:i/>
          <w:color w:val="auto"/>
          <w:sz w:val="28"/>
          <w:szCs w:val="28"/>
        </w:rPr>
        <w:t>Аттестация: цели, виды, форма, содержание.</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Оценка качества занятий по «Специальности (скрипка)» включает в себя текущий контроль успеваемости, промежуточную и итоговую аттестацию обучающихся. </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В качестве средств текущего контроля успеваемости могут использоваться прослушивания, формами текущего контроля могут быть контрольные уроки.</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Текущий контроль успеваемости учащихся проводится в счет аудиторного времени, предусмотренного на учебный предмет.</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Промежуточная аттестация проводится в форме контрольных уроков, зачетов и экзаменов. Контрольные уроки, зачеты могут проходить в виде </w:t>
      </w:r>
      <w:r w:rsidRPr="00DC5971">
        <w:rPr>
          <w:rFonts w:ascii="Times New Roman" w:hAnsi="Times New Roman" w:cs="Times New Roman"/>
          <w:sz w:val="28"/>
          <w:szCs w:val="28"/>
        </w:rPr>
        <w:lastRenderedPageBreak/>
        <w:t>технических зачетов, академических концертов, исполнения концертных программ и др.</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Контрольные уроки и зачеты в рамках промежуточной аттестации проводятся на завершающих четверть или полугодие учебных занятиях в счет аудиторного времени, предусмотренного на данный учебный предмет. Экзамены проводятся за пределами аудиторных учебных занятий.</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Экзамен проводится:</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по окончании 8 класса (выпускной экзамен) при 8-летнем сроке обучения или по окончании 9 класса (выпускной экзамен) при 9-летнем сроке обучения.</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Учащиеся остальных классов в конце каждого учебного года сдают переводной зачет.</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По завершении изучения учебных предметов по итогам промежуточной аттестации обучающимся выставляется оценка, которая заносится в свидетельство об окончании образовательного учреждения. </w:t>
      </w:r>
    </w:p>
    <w:p w:rsidR="007A3F97" w:rsidRPr="00902369" w:rsidRDefault="00E93728" w:rsidP="00E93728">
      <w:pPr>
        <w:pStyle w:val="a8"/>
        <w:ind w:left="709"/>
        <w:jc w:val="both"/>
        <w:rPr>
          <w:b/>
          <w:sz w:val="28"/>
          <w:szCs w:val="28"/>
          <w:lang w:val="ru-RU"/>
        </w:rPr>
      </w:pPr>
      <w:r>
        <w:rPr>
          <w:i/>
          <w:sz w:val="28"/>
          <w:szCs w:val="28"/>
          <w:lang w:val="ru-RU"/>
        </w:rPr>
        <w:t xml:space="preserve">- </w:t>
      </w:r>
      <w:r w:rsidR="007A3F97" w:rsidRPr="00902369">
        <w:rPr>
          <w:b/>
          <w:i/>
          <w:sz w:val="28"/>
          <w:szCs w:val="28"/>
          <w:lang w:val="ru-RU"/>
        </w:rPr>
        <w:t>Критерии оценки</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Для аттестации обучающихся создаются фонды оценочных средств, которые включают в себя методы контроля, позволяющие оценить приобретенные знания, умения и навыки. </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i/>
          <w:sz w:val="28"/>
          <w:szCs w:val="28"/>
        </w:rPr>
        <w:t>Критерии оценки качества исполнения</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По итогам исполнения программы на зачете, академическом прослушивании или экзамене выставляется оценка по пятибалльной шкале:</w:t>
      </w:r>
    </w:p>
    <w:p w:rsidR="007A3F97" w:rsidRPr="00DC5971" w:rsidRDefault="007A3F97" w:rsidP="00DC5971">
      <w:pPr>
        <w:spacing w:after="0" w:line="240" w:lineRule="auto"/>
        <w:ind w:firstLine="709"/>
        <w:jc w:val="both"/>
        <w:rPr>
          <w:rFonts w:ascii="Times New Roman" w:hAnsi="Times New Roman" w:cs="Times New Roman"/>
          <w:sz w:val="28"/>
          <w:szCs w:val="28"/>
        </w:rPr>
      </w:pPr>
    </w:p>
    <w:p w:rsidR="007A3F97" w:rsidRPr="00DC5971" w:rsidRDefault="007A3F97" w:rsidP="00DC5971">
      <w:pPr>
        <w:spacing w:after="0" w:line="240" w:lineRule="auto"/>
        <w:ind w:left="567" w:firstLine="851"/>
        <w:jc w:val="right"/>
        <w:rPr>
          <w:rFonts w:ascii="Times New Roman" w:hAnsi="Times New Roman" w:cs="Times New Roman"/>
          <w:sz w:val="28"/>
          <w:szCs w:val="28"/>
        </w:rPr>
      </w:pPr>
      <w:r w:rsidRPr="00DC5971">
        <w:rPr>
          <w:rFonts w:ascii="Times New Roman" w:hAnsi="Times New Roman" w:cs="Times New Roman"/>
          <w:sz w:val="28"/>
          <w:szCs w:val="28"/>
        </w:rPr>
        <w:tab/>
      </w:r>
      <w:r w:rsidRPr="00DC5971">
        <w:rPr>
          <w:rFonts w:ascii="Times New Roman" w:hAnsi="Times New Roman" w:cs="Times New Roman"/>
          <w:sz w:val="28"/>
          <w:szCs w:val="28"/>
        </w:rPr>
        <w:tab/>
      </w:r>
      <w:r w:rsidRPr="00DC5971">
        <w:rPr>
          <w:rFonts w:ascii="Times New Roman" w:hAnsi="Times New Roman" w:cs="Times New Roman"/>
          <w:sz w:val="28"/>
          <w:szCs w:val="28"/>
        </w:rPr>
        <w:tab/>
      </w:r>
      <w:r w:rsidRPr="00DC5971">
        <w:rPr>
          <w:rFonts w:ascii="Times New Roman" w:hAnsi="Times New Roman" w:cs="Times New Roman"/>
          <w:sz w:val="28"/>
          <w:szCs w:val="28"/>
        </w:rPr>
        <w:tab/>
      </w:r>
      <w:r w:rsidRPr="00DC5971">
        <w:rPr>
          <w:rFonts w:ascii="Times New Roman" w:hAnsi="Times New Roman" w:cs="Times New Roman"/>
          <w:sz w:val="28"/>
          <w:szCs w:val="28"/>
        </w:rPr>
        <w:tab/>
      </w:r>
      <w:r w:rsidRPr="00DC5971">
        <w:rPr>
          <w:rFonts w:ascii="Times New Roman" w:hAnsi="Times New Roman" w:cs="Times New Roman"/>
          <w:sz w:val="28"/>
          <w:szCs w:val="28"/>
        </w:rPr>
        <w:tab/>
      </w:r>
      <w:r w:rsidRPr="00DC5971">
        <w:rPr>
          <w:rFonts w:ascii="Times New Roman" w:hAnsi="Times New Roman" w:cs="Times New Roman"/>
          <w:sz w:val="28"/>
          <w:szCs w:val="28"/>
        </w:rPr>
        <w:tab/>
      </w:r>
      <w:r w:rsidRPr="00DC5971">
        <w:rPr>
          <w:rFonts w:ascii="Times New Roman" w:hAnsi="Times New Roman" w:cs="Times New Roman"/>
          <w:sz w:val="28"/>
          <w:szCs w:val="28"/>
        </w:rPr>
        <w:tab/>
      </w:r>
      <w:r w:rsidRPr="00DC5971">
        <w:rPr>
          <w:rFonts w:ascii="Times New Roman" w:hAnsi="Times New Roman" w:cs="Times New Roman"/>
          <w:sz w:val="28"/>
          <w:szCs w:val="28"/>
        </w:rPr>
        <w:tab/>
      </w:r>
      <w:r w:rsidRPr="00DC5971">
        <w:rPr>
          <w:rFonts w:ascii="Times New Roman" w:hAnsi="Times New Roman" w:cs="Times New Roman"/>
          <w:sz w:val="28"/>
          <w:szCs w:val="28"/>
        </w:rPr>
        <w:tab/>
      </w:r>
      <w:r w:rsidRPr="00DC5971">
        <w:rPr>
          <w:rFonts w:ascii="Times New Roman" w:hAnsi="Times New Roman" w:cs="Times New Roman"/>
          <w:b/>
          <w:i/>
          <w:sz w:val="28"/>
          <w:szCs w:val="28"/>
        </w:rPr>
        <w:t>Таблица 3</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11"/>
        <w:gridCol w:w="5285"/>
      </w:tblGrid>
      <w:tr w:rsidR="007A3F97" w:rsidRPr="00DC5971" w:rsidTr="007A3F97">
        <w:tc>
          <w:tcPr>
            <w:tcW w:w="3611" w:type="dxa"/>
          </w:tcPr>
          <w:p w:rsidR="007A3F97" w:rsidRPr="00DC5971" w:rsidRDefault="007A3F97" w:rsidP="00DC5971">
            <w:pPr>
              <w:spacing w:after="0" w:line="240" w:lineRule="auto"/>
              <w:jc w:val="both"/>
              <w:rPr>
                <w:rFonts w:ascii="Times New Roman" w:hAnsi="Times New Roman" w:cs="Times New Roman"/>
                <w:sz w:val="28"/>
                <w:szCs w:val="28"/>
              </w:rPr>
            </w:pPr>
            <w:r w:rsidRPr="00DC5971">
              <w:rPr>
                <w:rFonts w:ascii="Times New Roman" w:hAnsi="Times New Roman" w:cs="Times New Roman"/>
                <w:sz w:val="28"/>
                <w:szCs w:val="28"/>
              </w:rPr>
              <w:t>Оценка</w:t>
            </w:r>
          </w:p>
        </w:tc>
        <w:tc>
          <w:tcPr>
            <w:tcW w:w="5285" w:type="dxa"/>
          </w:tcPr>
          <w:p w:rsidR="007A3F97" w:rsidRPr="00DC5971" w:rsidRDefault="007A3F97" w:rsidP="00DC5971">
            <w:pPr>
              <w:spacing w:after="0" w:line="240" w:lineRule="auto"/>
              <w:jc w:val="both"/>
              <w:rPr>
                <w:rFonts w:ascii="Times New Roman" w:hAnsi="Times New Roman" w:cs="Times New Roman"/>
                <w:sz w:val="28"/>
                <w:szCs w:val="28"/>
              </w:rPr>
            </w:pPr>
            <w:r w:rsidRPr="00DC5971">
              <w:rPr>
                <w:rFonts w:ascii="Times New Roman" w:hAnsi="Times New Roman" w:cs="Times New Roman"/>
                <w:sz w:val="28"/>
                <w:szCs w:val="28"/>
              </w:rPr>
              <w:t>Критерии оценивания исполнения</w:t>
            </w:r>
          </w:p>
        </w:tc>
      </w:tr>
      <w:tr w:rsidR="007A3F97" w:rsidRPr="00DC5971" w:rsidTr="007A3F97">
        <w:tc>
          <w:tcPr>
            <w:tcW w:w="3611" w:type="dxa"/>
          </w:tcPr>
          <w:p w:rsidR="007A3F97" w:rsidRPr="00DC5971" w:rsidRDefault="007A3F97" w:rsidP="00DC5971">
            <w:pPr>
              <w:spacing w:after="0" w:line="240" w:lineRule="auto"/>
              <w:jc w:val="both"/>
              <w:rPr>
                <w:rFonts w:ascii="Times New Roman" w:hAnsi="Times New Roman" w:cs="Times New Roman"/>
                <w:b/>
                <w:sz w:val="28"/>
                <w:szCs w:val="28"/>
              </w:rPr>
            </w:pPr>
            <w:r w:rsidRPr="00DC5971">
              <w:rPr>
                <w:rFonts w:ascii="Times New Roman" w:hAnsi="Times New Roman" w:cs="Times New Roman"/>
                <w:b/>
                <w:sz w:val="28"/>
                <w:szCs w:val="28"/>
              </w:rPr>
              <w:t>5 («отлично»)</w:t>
            </w:r>
          </w:p>
        </w:tc>
        <w:tc>
          <w:tcPr>
            <w:tcW w:w="5285" w:type="dxa"/>
          </w:tcPr>
          <w:p w:rsidR="007A3F97" w:rsidRPr="00DC5971" w:rsidRDefault="007A3F97" w:rsidP="00DC5971">
            <w:pPr>
              <w:spacing w:after="0" w:line="240" w:lineRule="auto"/>
              <w:jc w:val="both"/>
              <w:rPr>
                <w:rFonts w:ascii="Times New Roman" w:hAnsi="Times New Roman" w:cs="Times New Roman"/>
                <w:sz w:val="28"/>
                <w:szCs w:val="28"/>
              </w:rPr>
            </w:pPr>
            <w:r w:rsidRPr="00DC5971">
              <w:rPr>
                <w:rFonts w:ascii="Times New Roman" w:hAnsi="Times New Roman" w:cs="Times New Roman"/>
                <w:sz w:val="28"/>
                <w:szCs w:val="28"/>
              </w:rPr>
              <w:t>Учащийся должен продемонстрировать весь комплекс музыкально-исполнительских достижений на данном этапе, грамотно и выразительно исполнить свою программу, иметь хорошую интонацию, хорошее звучание и достаточно развитый инструментализм</w:t>
            </w:r>
          </w:p>
        </w:tc>
      </w:tr>
      <w:tr w:rsidR="007A3F97" w:rsidRPr="00DC5971" w:rsidTr="007A3F97">
        <w:tc>
          <w:tcPr>
            <w:tcW w:w="3611" w:type="dxa"/>
          </w:tcPr>
          <w:p w:rsidR="007A3F97" w:rsidRPr="00DC5971" w:rsidRDefault="007A3F97" w:rsidP="00DC5971">
            <w:pPr>
              <w:spacing w:after="0" w:line="240" w:lineRule="auto"/>
              <w:jc w:val="both"/>
              <w:rPr>
                <w:rFonts w:ascii="Times New Roman" w:hAnsi="Times New Roman" w:cs="Times New Roman"/>
                <w:b/>
                <w:sz w:val="28"/>
                <w:szCs w:val="28"/>
              </w:rPr>
            </w:pPr>
            <w:r w:rsidRPr="00DC5971">
              <w:rPr>
                <w:rFonts w:ascii="Times New Roman" w:hAnsi="Times New Roman" w:cs="Times New Roman"/>
                <w:b/>
                <w:sz w:val="28"/>
                <w:szCs w:val="28"/>
              </w:rPr>
              <w:t>4 («хорошо»)</w:t>
            </w:r>
          </w:p>
        </w:tc>
        <w:tc>
          <w:tcPr>
            <w:tcW w:w="5285" w:type="dxa"/>
          </w:tcPr>
          <w:p w:rsidR="007A3F97" w:rsidRPr="00DC5971" w:rsidRDefault="007A3F97" w:rsidP="00DC5971">
            <w:pPr>
              <w:spacing w:after="0" w:line="240" w:lineRule="auto"/>
              <w:jc w:val="both"/>
              <w:rPr>
                <w:rFonts w:ascii="Times New Roman" w:hAnsi="Times New Roman" w:cs="Times New Roman"/>
                <w:sz w:val="28"/>
                <w:szCs w:val="28"/>
              </w:rPr>
            </w:pPr>
            <w:r w:rsidRPr="00DC5971">
              <w:rPr>
                <w:rFonts w:ascii="Times New Roman" w:hAnsi="Times New Roman" w:cs="Times New Roman"/>
                <w:sz w:val="28"/>
                <w:szCs w:val="28"/>
              </w:rPr>
              <w:t xml:space="preserve">При всех вышеизложенных пунктах </w:t>
            </w:r>
            <w:proofErr w:type="gramStart"/>
            <w:r w:rsidRPr="00DC5971">
              <w:rPr>
                <w:rFonts w:ascii="Times New Roman" w:hAnsi="Times New Roman" w:cs="Times New Roman"/>
                <w:sz w:val="28"/>
                <w:szCs w:val="28"/>
              </w:rPr>
              <w:t>не достаточно</w:t>
            </w:r>
            <w:proofErr w:type="gramEnd"/>
            <w:r w:rsidRPr="00DC5971">
              <w:rPr>
                <w:rFonts w:ascii="Times New Roman" w:hAnsi="Times New Roman" w:cs="Times New Roman"/>
                <w:sz w:val="28"/>
                <w:szCs w:val="28"/>
              </w:rPr>
              <w:t xml:space="preserve"> музыкальной выразительности или несколько отстает техническое развитие учащегося</w:t>
            </w:r>
          </w:p>
        </w:tc>
      </w:tr>
      <w:tr w:rsidR="007A3F97" w:rsidRPr="00DC5971" w:rsidTr="007A3F97">
        <w:tc>
          <w:tcPr>
            <w:tcW w:w="3611" w:type="dxa"/>
          </w:tcPr>
          <w:p w:rsidR="007A3F97" w:rsidRPr="00DC5971" w:rsidRDefault="007A3F97" w:rsidP="00DC5971">
            <w:pPr>
              <w:spacing w:after="0" w:line="240" w:lineRule="auto"/>
              <w:jc w:val="both"/>
              <w:rPr>
                <w:rFonts w:ascii="Times New Roman" w:hAnsi="Times New Roman" w:cs="Times New Roman"/>
                <w:b/>
                <w:sz w:val="28"/>
                <w:szCs w:val="28"/>
              </w:rPr>
            </w:pPr>
            <w:r w:rsidRPr="00DC5971">
              <w:rPr>
                <w:rFonts w:ascii="Times New Roman" w:hAnsi="Times New Roman" w:cs="Times New Roman"/>
                <w:b/>
                <w:sz w:val="28"/>
                <w:szCs w:val="28"/>
              </w:rPr>
              <w:t>3 («удовлетворительно»)</w:t>
            </w:r>
          </w:p>
        </w:tc>
        <w:tc>
          <w:tcPr>
            <w:tcW w:w="5285" w:type="dxa"/>
          </w:tcPr>
          <w:p w:rsidR="007A3F97" w:rsidRPr="00DC5971" w:rsidRDefault="007A3F97" w:rsidP="00DC5971">
            <w:pPr>
              <w:spacing w:after="0" w:line="240" w:lineRule="auto"/>
              <w:jc w:val="both"/>
              <w:rPr>
                <w:rFonts w:ascii="Times New Roman" w:hAnsi="Times New Roman" w:cs="Times New Roman"/>
                <w:sz w:val="28"/>
                <w:szCs w:val="28"/>
              </w:rPr>
            </w:pPr>
            <w:r w:rsidRPr="00DC5971">
              <w:rPr>
                <w:rFonts w:ascii="Times New Roman" w:hAnsi="Times New Roman" w:cs="Times New Roman"/>
                <w:sz w:val="28"/>
                <w:szCs w:val="28"/>
              </w:rPr>
              <w:t>Исполнение носит формальный характер, не хватает технического развития и инструментальных навыков для качественного исполнения данной программы, нет понимания стиля исполняемых произведений, звучание маловыразительное, есть интонационные проблемы</w:t>
            </w:r>
          </w:p>
        </w:tc>
      </w:tr>
      <w:tr w:rsidR="007A3F97" w:rsidRPr="00DC5971" w:rsidTr="007A3F97">
        <w:tc>
          <w:tcPr>
            <w:tcW w:w="3611" w:type="dxa"/>
          </w:tcPr>
          <w:p w:rsidR="007A3F97" w:rsidRPr="00DC5971" w:rsidRDefault="007A3F97" w:rsidP="00DC5971">
            <w:pPr>
              <w:spacing w:after="0" w:line="240" w:lineRule="auto"/>
              <w:jc w:val="both"/>
              <w:rPr>
                <w:rFonts w:ascii="Times New Roman" w:hAnsi="Times New Roman" w:cs="Times New Roman"/>
                <w:b/>
                <w:sz w:val="28"/>
                <w:szCs w:val="28"/>
              </w:rPr>
            </w:pPr>
            <w:r w:rsidRPr="00DC5971">
              <w:rPr>
                <w:rFonts w:ascii="Times New Roman" w:hAnsi="Times New Roman" w:cs="Times New Roman"/>
                <w:b/>
                <w:sz w:val="28"/>
                <w:szCs w:val="28"/>
              </w:rPr>
              <w:t xml:space="preserve">2 </w:t>
            </w:r>
            <w:r w:rsidRPr="00DC5971">
              <w:rPr>
                <w:rFonts w:ascii="Times New Roman" w:hAnsi="Times New Roman" w:cs="Times New Roman"/>
                <w:b/>
                <w:sz w:val="28"/>
                <w:szCs w:val="28"/>
              </w:rPr>
              <w:lastRenderedPageBreak/>
              <w:t>(«неудовлетворительно»)</w:t>
            </w:r>
          </w:p>
        </w:tc>
        <w:tc>
          <w:tcPr>
            <w:tcW w:w="5285" w:type="dxa"/>
          </w:tcPr>
          <w:p w:rsidR="007A3F97" w:rsidRPr="00DC5971" w:rsidRDefault="007A3F97" w:rsidP="00DC5971">
            <w:pPr>
              <w:spacing w:after="0" w:line="240" w:lineRule="auto"/>
              <w:jc w:val="both"/>
              <w:rPr>
                <w:rFonts w:ascii="Times New Roman" w:hAnsi="Times New Roman" w:cs="Times New Roman"/>
                <w:sz w:val="28"/>
                <w:szCs w:val="28"/>
              </w:rPr>
            </w:pPr>
            <w:r w:rsidRPr="00DC5971">
              <w:rPr>
                <w:rFonts w:ascii="Times New Roman" w:hAnsi="Times New Roman" w:cs="Times New Roman"/>
                <w:sz w:val="28"/>
                <w:szCs w:val="28"/>
              </w:rPr>
              <w:lastRenderedPageBreak/>
              <w:t xml:space="preserve">Программа не донесена по тексту, </w:t>
            </w:r>
            <w:r w:rsidRPr="00DC5971">
              <w:rPr>
                <w:rFonts w:ascii="Times New Roman" w:hAnsi="Times New Roman" w:cs="Times New Roman"/>
                <w:sz w:val="28"/>
                <w:szCs w:val="28"/>
              </w:rPr>
              <w:lastRenderedPageBreak/>
              <w:t xml:space="preserve">отсутствуют инструментальные навыки, бессмысленное исполнение, нечистая интонация, </w:t>
            </w:r>
            <w:proofErr w:type="gramStart"/>
            <w:r w:rsidRPr="00DC5971">
              <w:rPr>
                <w:rFonts w:ascii="Times New Roman" w:hAnsi="Times New Roman" w:cs="Times New Roman"/>
                <w:sz w:val="28"/>
                <w:szCs w:val="28"/>
              </w:rPr>
              <w:t>отсутствие  перспектив</w:t>
            </w:r>
            <w:proofErr w:type="gramEnd"/>
            <w:r w:rsidRPr="00DC5971">
              <w:rPr>
                <w:rFonts w:ascii="Times New Roman" w:hAnsi="Times New Roman" w:cs="Times New Roman"/>
                <w:sz w:val="28"/>
                <w:szCs w:val="28"/>
              </w:rPr>
              <w:t xml:space="preserve"> дальнейшего обучения на инструменте</w:t>
            </w:r>
          </w:p>
        </w:tc>
      </w:tr>
      <w:tr w:rsidR="007A3F97" w:rsidRPr="00DC5971" w:rsidTr="007A3F97">
        <w:tc>
          <w:tcPr>
            <w:tcW w:w="3611" w:type="dxa"/>
          </w:tcPr>
          <w:p w:rsidR="007A3F97" w:rsidRPr="00DC5971" w:rsidRDefault="007A3F97" w:rsidP="00DC5971">
            <w:pPr>
              <w:spacing w:after="0" w:line="240" w:lineRule="auto"/>
              <w:jc w:val="both"/>
              <w:rPr>
                <w:rFonts w:ascii="Times New Roman" w:hAnsi="Times New Roman" w:cs="Times New Roman"/>
                <w:b/>
                <w:sz w:val="28"/>
                <w:szCs w:val="28"/>
              </w:rPr>
            </w:pPr>
            <w:r w:rsidRPr="00DC5971">
              <w:rPr>
                <w:rFonts w:ascii="Times New Roman" w:hAnsi="Times New Roman" w:cs="Times New Roman"/>
                <w:b/>
                <w:sz w:val="28"/>
                <w:szCs w:val="28"/>
              </w:rPr>
              <w:lastRenderedPageBreak/>
              <w:t>Зачет (без оценки)</w:t>
            </w:r>
          </w:p>
        </w:tc>
        <w:tc>
          <w:tcPr>
            <w:tcW w:w="5285" w:type="dxa"/>
          </w:tcPr>
          <w:p w:rsidR="007A3F97" w:rsidRPr="00DC5971" w:rsidRDefault="007A3F97" w:rsidP="00DC5971">
            <w:pPr>
              <w:spacing w:after="0" w:line="240" w:lineRule="auto"/>
              <w:jc w:val="both"/>
              <w:rPr>
                <w:rFonts w:ascii="Times New Roman" w:hAnsi="Times New Roman" w:cs="Times New Roman"/>
                <w:sz w:val="28"/>
                <w:szCs w:val="28"/>
              </w:rPr>
            </w:pPr>
            <w:r w:rsidRPr="00DC5971">
              <w:rPr>
                <w:rFonts w:ascii="Times New Roman" w:hAnsi="Times New Roman" w:cs="Times New Roman"/>
                <w:sz w:val="28"/>
                <w:szCs w:val="28"/>
              </w:rPr>
              <w:t>Исполнение соответствует необходимому уровню на данном этапе обучения</w:t>
            </w:r>
          </w:p>
        </w:tc>
      </w:tr>
    </w:tbl>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При выведении итоговой (переводной) оценки учитываются следующие параметры:</w:t>
      </w:r>
    </w:p>
    <w:p w:rsidR="007A3F97" w:rsidRPr="00DC5971" w:rsidRDefault="007A3F97" w:rsidP="00DC5971">
      <w:pPr>
        <w:numPr>
          <w:ilvl w:val="0"/>
          <w:numId w:val="38"/>
        </w:numPr>
        <w:tabs>
          <w:tab w:val="left" w:pos="1134"/>
        </w:tabs>
        <w:spacing w:after="0" w:line="240" w:lineRule="auto"/>
        <w:ind w:left="0" w:firstLine="709"/>
        <w:jc w:val="both"/>
        <w:rPr>
          <w:rFonts w:ascii="Times New Roman" w:hAnsi="Times New Roman" w:cs="Times New Roman"/>
          <w:sz w:val="28"/>
          <w:szCs w:val="28"/>
        </w:rPr>
      </w:pPr>
      <w:r w:rsidRPr="00DC5971">
        <w:rPr>
          <w:rFonts w:ascii="Times New Roman" w:hAnsi="Times New Roman" w:cs="Times New Roman"/>
          <w:sz w:val="28"/>
          <w:szCs w:val="28"/>
        </w:rPr>
        <w:t>Оценка годовой работы учащегося.</w:t>
      </w:r>
    </w:p>
    <w:p w:rsidR="007A3F97" w:rsidRPr="00DC5971" w:rsidRDefault="007A3F97" w:rsidP="00DC5971">
      <w:pPr>
        <w:numPr>
          <w:ilvl w:val="0"/>
          <w:numId w:val="38"/>
        </w:numPr>
        <w:tabs>
          <w:tab w:val="left" w:pos="1134"/>
        </w:tabs>
        <w:spacing w:after="0" w:line="240" w:lineRule="auto"/>
        <w:ind w:left="0" w:firstLine="709"/>
        <w:jc w:val="both"/>
        <w:rPr>
          <w:rFonts w:ascii="Times New Roman" w:hAnsi="Times New Roman" w:cs="Times New Roman"/>
          <w:sz w:val="28"/>
          <w:szCs w:val="28"/>
        </w:rPr>
      </w:pPr>
      <w:r w:rsidRPr="00DC5971">
        <w:rPr>
          <w:rFonts w:ascii="Times New Roman" w:hAnsi="Times New Roman" w:cs="Times New Roman"/>
          <w:sz w:val="28"/>
          <w:szCs w:val="28"/>
        </w:rPr>
        <w:t>Оценки за академические концерты или экзамены.</w:t>
      </w:r>
    </w:p>
    <w:p w:rsidR="007A3F97" w:rsidRPr="00DC5971" w:rsidRDefault="007A3F97" w:rsidP="00DC5971">
      <w:pPr>
        <w:numPr>
          <w:ilvl w:val="0"/>
          <w:numId w:val="38"/>
        </w:numPr>
        <w:tabs>
          <w:tab w:val="left" w:pos="1134"/>
        </w:tabs>
        <w:spacing w:after="0" w:line="240" w:lineRule="auto"/>
        <w:ind w:left="0" w:firstLine="709"/>
        <w:jc w:val="both"/>
        <w:rPr>
          <w:rFonts w:ascii="Times New Roman" w:hAnsi="Times New Roman" w:cs="Times New Roman"/>
          <w:sz w:val="28"/>
          <w:szCs w:val="28"/>
        </w:rPr>
      </w:pPr>
      <w:r w:rsidRPr="00DC5971">
        <w:rPr>
          <w:rFonts w:ascii="Times New Roman" w:hAnsi="Times New Roman" w:cs="Times New Roman"/>
          <w:sz w:val="28"/>
          <w:szCs w:val="28"/>
        </w:rPr>
        <w:t>Другие выступления учащегося в течение учебного года.</w:t>
      </w:r>
    </w:p>
    <w:p w:rsidR="007A3F97" w:rsidRPr="00DC5971" w:rsidRDefault="007A3F97" w:rsidP="00DC5971">
      <w:pPr>
        <w:tabs>
          <w:tab w:val="left" w:pos="1134"/>
        </w:tabs>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При выведении оценки за выпускные экзамены должны быть учтены следующие параметры:</w:t>
      </w:r>
    </w:p>
    <w:p w:rsidR="007A3F97" w:rsidRPr="00DC5971" w:rsidRDefault="007A3F97" w:rsidP="00DC5971">
      <w:pPr>
        <w:numPr>
          <w:ilvl w:val="0"/>
          <w:numId w:val="39"/>
        </w:numPr>
        <w:tabs>
          <w:tab w:val="left" w:pos="1134"/>
        </w:tabs>
        <w:spacing w:after="0" w:line="240" w:lineRule="auto"/>
        <w:ind w:left="0" w:firstLine="709"/>
        <w:jc w:val="both"/>
        <w:rPr>
          <w:rFonts w:ascii="Times New Roman" w:hAnsi="Times New Roman" w:cs="Times New Roman"/>
          <w:sz w:val="28"/>
          <w:szCs w:val="28"/>
        </w:rPr>
      </w:pPr>
      <w:r w:rsidRPr="00DC5971">
        <w:rPr>
          <w:rFonts w:ascii="Times New Roman" w:hAnsi="Times New Roman" w:cs="Times New Roman"/>
          <w:sz w:val="28"/>
          <w:szCs w:val="28"/>
        </w:rPr>
        <w:t>Учащийся должен продемонстрировать достаточный технический уровень владения инструментом.</w:t>
      </w:r>
    </w:p>
    <w:p w:rsidR="007A3F97" w:rsidRPr="00DC5971" w:rsidRDefault="007A3F97" w:rsidP="00DC5971">
      <w:pPr>
        <w:numPr>
          <w:ilvl w:val="0"/>
          <w:numId w:val="39"/>
        </w:numPr>
        <w:tabs>
          <w:tab w:val="left" w:pos="1134"/>
        </w:tabs>
        <w:spacing w:after="0" w:line="240" w:lineRule="auto"/>
        <w:ind w:left="0" w:firstLine="709"/>
        <w:jc w:val="both"/>
        <w:rPr>
          <w:rFonts w:ascii="Times New Roman" w:hAnsi="Times New Roman" w:cs="Times New Roman"/>
          <w:sz w:val="28"/>
          <w:szCs w:val="28"/>
        </w:rPr>
      </w:pPr>
      <w:r w:rsidRPr="00DC5971">
        <w:rPr>
          <w:rFonts w:ascii="Times New Roman" w:hAnsi="Times New Roman" w:cs="Times New Roman"/>
          <w:sz w:val="28"/>
          <w:szCs w:val="28"/>
        </w:rPr>
        <w:t>Убедительно раскрытый художественный образ музыкального произведения.</w:t>
      </w:r>
    </w:p>
    <w:p w:rsidR="007A3F97" w:rsidRPr="00DC5971" w:rsidRDefault="007A3F97" w:rsidP="00DC5971">
      <w:pPr>
        <w:numPr>
          <w:ilvl w:val="0"/>
          <w:numId w:val="39"/>
        </w:numPr>
        <w:tabs>
          <w:tab w:val="left" w:pos="993"/>
        </w:tabs>
        <w:spacing w:after="0" w:line="240" w:lineRule="auto"/>
        <w:ind w:left="0" w:firstLine="709"/>
        <w:jc w:val="both"/>
        <w:rPr>
          <w:rFonts w:ascii="Times New Roman" w:hAnsi="Times New Roman" w:cs="Times New Roman"/>
          <w:sz w:val="28"/>
          <w:szCs w:val="28"/>
        </w:rPr>
      </w:pPr>
      <w:r w:rsidRPr="00DC5971">
        <w:rPr>
          <w:rFonts w:ascii="Times New Roman" w:hAnsi="Times New Roman" w:cs="Times New Roman"/>
          <w:sz w:val="28"/>
          <w:szCs w:val="28"/>
        </w:rPr>
        <w:t>Понимание и отражение в исполнительской интерпретации понятия стиля исполняемого произведения.</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При выпускных экзаменах оценка ставится по пятибалльной шкале («отлично», «хорошо», «удовлетворительно», «неудовлетворительно»).</w:t>
      </w:r>
    </w:p>
    <w:p w:rsidR="00E93728" w:rsidRDefault="007A3F97" w:rsidP="00DC5971">
      <w:pPr>
        <w:spacing w:after="0" w:line="240" w:lineRule="auto"/>
        <w:ind w:firstLine="709"/>
        <w:jc w:val="both"/>
        <w:outlineLvl w:val="0"/>
        <w:rPr>
          <w:rFonts w:ascii="Times New Roman" w:hAnsi="Times New Roman" w:cs="Times New Roman"/>
          <w:sz w:val="28"/>
          <w:szCs w:val="28"/>
        </w:rPr>
      </w:pPr>
      <w:r w:rsidRPr="00DC5971">
        <w:rPr>
          <w:rFonts w:ascii="Times New Roman" w:hAnsi="Times New Roman" w:cs="Times New Roman"/>
          <w:sz w:val="28"/>
          <w:szCs w:val="28"/>
        </w:rPr>
        <w:t xml:space="preserve"> </w:t>
      </w:r>
    </w:p>
    <w:p w:rsidR="007A3F97" w:rsidRDefault="00E93728" w:rsidP="00DC5971">
      <w:pPr>
        <w:spacing w:after="0" w:line="240" w:lineRule="auto"/>
        <w:ind w:firstLine="709"/>
        <w:jc w:val="both"/>
        <w:outlineLvl w:val="0"/>
        <w:rPr>
          <w:rFonts w:ascii="Times New Roman" w:hAnsi="Times New Roman" w:cs="Times New Roman"/>
          <w:b/>
          <w:i/>
          <w:sz w:val="28"/>
          <w:szCs w:val="28"/>
        </w:rPr>
      </w:pPr>
      <w:r>
        <w:rPr>
          <w:rFonts w:ascii="Times New Roman" w:hAnsi="Times New Roman" w:cs="Times New Roman"/>
          <w:i/>
          <w:sz w:val="28"/>
          <w:szCs w:val="28"/>
        </w:rPr>
        <w:t xml:space="preserve">- </w:t>
      </w:r>
      <w:r w:rsidR="007A3F97" w:rsidRPr="00E93728">
        <w:rPr>
          <w:rFonts w:ascii="Times New Roman" w:hAnsi="Times New Roman" w:cs="Times New Roman"/>
          <w:b/>
          <w:i/>
          <w:sz w:val="28"/>
          <w:szCs w:val="28"/>
        </w:rPr>
        <w:t>Контрольные требования на разных этапах обучения</w:t>
      </w:r>
    </w:p>
    <w:p w:rsidR="00E93728" w:rsidRPr="00DC5971" w:rsidRDefault="00E93728" w:rsidP="00DC5971">
      <w:pPr>
        <w:spacing w:after="0" w:line="240" w:lineRule="auto"/>
        <w:ind w:firstLine="709"/>
        <w:jc w:val="both"/>
        <w:outlineLvl w:val="0"/>
        <w:rPr>
          <w:rFonts w:ascii="Times New Roman" w:hAnsi="Times New Roman" w:cs="Times New Roman"/>
          <w:i/>
          <w:sz w:val="28"/>
          <w:szCs w:val="28"/>
        </w:rPr>
      </w:pPr>
    </w:p>
    <w:p w:rsidR="007A3F97" w:rsidRPr="00DC5971" w:rsidRDefault="007A3F97" w:rsidP="00DC5971">
      <w:pPr>
        <w:spacing w:after="0" w:line="240" w:lineRule="auto"/>
        <w:ind w:firstLine="709"/>
        <w:jc w:val="both"/>
        <w:outlineLvl w:val="0"/>
        <w:rPr>
          <w:rFonts w:ascii="Times New Roman" w:hAnsi="Times New Roman" w:cs="Times New Roman"/>
          <w:sz w:val="28"/>
          <w:szCs w:val="28"/>
        </w:rPr>
      </w:pPr>
      <w:r w:rsidRPr="00DC5971">
        <w:rPr>
          <w:rFonts w:ascii="Times New Roman" w:hAnsi="Times New Roman" w:cs="Times New Roman"/>
          <w:sz w:val="28"/>
          <w:szCs w:val="28"/>
        </w:rPr>
        <w:t xml:space="preserve">Оценки выставляются по окончании четверти и полугодий учебного года. В конце учебного года выставляется итоговая (переводная) оценка. </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В течение учебного года учащийся должен выступать не </w:t>
      </w:r>
      <w:proofErr w:type="gramStart"/>
      <w:r w:rsidRPr="00DC5971">
        <w:rPr>
          <w:rFonts w:ascii="Times New Roman" w:hAnsi="Times New Roman" w:cs="Times New Roman"/>
          <w:sz w:val="28"/>
          <w:szCs w:val="28"/>
        </w:rPr>
        <w:t>менее  4</w:t>
      </w:r>
      <w:proofErr w:type="gramEnd"/>
      <w:r w:rsidRPr="00DC5971">
        <w:rPr>
          <w:rFonts w:ascii="Times New Roman" w:hAnsi="Times New Roman" w:cs="Times New Roman"/>
          <w:sz w:val="28"/>
          <w:szCs w:val="28"/>
        </w:rPr>
        <w:t>-х раз:</w:t>
      </w:r>
    </w:p>
    <w:p w:rsidR="007A3F97" w:rsidRPr="00DC5971" w:rsidRDefault="007A3F97" w:rsidP="00DC5971">
      <w:pPr>
        <w:spacing w:after="0" w:line="240" w:lineRule="auto"/>
        <w:ind w:firstLine="709"/>
        <w:jc w:val="both"/>
        <w:rPr>
          <w:rFonts w:ascii="Times New Roman" w:hAnsi="Times New Roman" w:cs="Times New Roman"/>
          <w:b/>
          <w:sz w:val="28"/>
          <w:szCs w:val="28"/>
        </w:rPr>
      </w:pPr>
      <w:r w:rsidRPr="00DC5971">
        <w:rPr>
          <w:rFonts w:ascii="Times New Roman" w:hAnsi="Times New Roman" w:cs="Times New Roman"/>
          <w:b/>
          <w:sz w:val="28"/>
          <w:szCs w:val="28"/>
        </w:rPr>
        <w:t>1-е полугодие</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 Октябрь-ноябрь – технический зачет (гамма и этюды)</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 Ноябрь-декабрь – пьесы или крупная форма</w:t>
      </w:r>
    </w:p>
    <w:p w:rsidR="007A3F97" w:rsidRPr="00DC5971" w:rsidRDefault="007A3F97" w:rsidP="00DC5971">
      <w:pPr>
        <w:spacing w:after="0" w:line="240" w:lineRule="auto"/>
        <w:ind w:firstLine="709"/>
        <w:jc w:val="both"/>
        <w:rPr>
          <w:rFonts w:ascii="Times New Roman" w:hAnsi="Times New Roman" w:cs="Times New Roman"/>
          <w:b/>
          <w:sz w:val="28"/>
          <w:szCs w:val="28"/>
        </w:rPr>
      </w:pPr>
      <w:r w:rsidRPr="00DC5971">
        <w:rPr>
          <w:rFonts w:ascii="Times New Roman" w:hAnsi="Times New Roman" w:cs="Times New Roman"/>
          <w:b/>
          <w:sz w:val="28"/>
          <w:szCs w:val="28"/>
        </w:rPr>
        <w:t>2-е полугодие</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 Февраль-март </w:t>
      </w:r>
      <w:proofErr w:type="gramStart"/>
      <w:r w:rsidRPr="00DC5971">
        <w:rPr>
          <w:rFonts w:ascii="Times New Roman" w:hAnsi="Times New Roman" w:cs="Times New Roman"/>
          <w:sz w:val="28"/>
          <w:szCs w:val="28"/>
        </w:rPr>
        <w:t>-  пьесы</w:t>
      </w:r>
      <w:proofErr w:type="gramEnd"/>
      <w:r w:rsidRPr="00DC5971">
        <w:rPr>
          <w:rFonts w:ascii="Times New Roman" w:hAnsi="Times New Roman" w:cs="Times New Roman"/>
          <w:sz w:val="28"/>
          <w:szCs w:val="28"/>
        </w:rPr>
        <w:t xml:space="preserve"> или крупная форма</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 Апрель-</w:t>
      </w:r>
      <w:proofErr w:type="gramStart"/>
      <w:r w:rsidRPr="00DC5971">
        <w:rPr>
          <w:rFonts w:ascii="Times New Roman" w:hAnsi="Times New Roman" w:cs="Times New Roman"/>
          <w:sz w:val="28"/>
          <w:szCs w:val="28"/>
        </w:rPr>
        <w:t>май  -</w:t>
      </w:r>
      <w:proofErr w:type="gramEnd"/>
      <w:r w:rsidRPr="00DC5971">
        <w:rPr>
          <w:rFonts w:ascii="Times New Roman" w:hAnsi="Times New Roman" w:cs="Times New Roman"/>
          <w:sz w:val="28"/>
          <w:szCs w:val="28"/>
        </w:rPr>
        <w:t xml:space="preserve">  гамма, два этюда, крупная форма.</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В средних и старших классах целесообразно гаммы выносить на отдельный зачет, чтобы «разгрузить» объем исполняемого материала на переводных зачетах.  </w:t>
      </w:r>
    </w:p>
    <w:p w:rsidR="007A3F97" w:rsidRPr="00DC5971" w:rsidRDefault="007A3F97" w:rsidP="00DC5971">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Учащиеся 1-х и 2-х классов могут играть один этюд и две пьесы, это зависит от степени подготовленности учащегося в каждом конкретном случае.</w:t>
      </w:r>
    </w:p>
    <w:p w:rsidR="0018569B" w:rsidRPr="00DC5971" w:rsidRDefault="0018569B" w:rsidP="00DC5971">
      <w:pPr>
        <w:shd w:val="clear" w:color="auto" w:fill="FFFFFF"/>
        <w:spacing w:after="0" w:line="240" w:lineRule="auto"/>
        <w:rPr>
          <w:rFonts w:ascii="Times New Roman" w:eastAsia="Times New Roman" w:hAnsi="Times New Roman" w:cs="Times New Roman"/>
          <w:sz w:val="28"/>
          <w:szCs w:val="28"/>
          <w:lang w:eastAsia="ru-RU"/>
        </w:rPr>
      </w:pPr>
    </w:p>
    <w:p w:rsidR="00AD2E1F" w:rsidRPr="00DC5971" w:rsidRDefault="00AD2E1F" w:rsidP="00AD2E1F">
      <w:pPr>
        <w:pStyle w:val="Body1"/>
        <w:jc w:val="center"/>
        <w:rPr>
          <w:rFonts w:ascii="Times New Roman" w:hAnsi="Times New Roman"/>
          <w:b/>
          <w:color w:val="auto"/>
          <w:sz w:val="28"/>
          <w:szCs w:val="28"/>
          <w:lang w:val="ru-RU"/>
        </w:rPr>
      </w:pPr>
      <w:r w:rsidRPr="00DC5971">
        <w:rPr>
          <w:rFonts w:ascii="Times New Roman" w:hAnsi="Times New Roman"/>
          <w:b/>
          <w:color w:val="auto"/>
          <w:sz w:val="28"/>
          <w:szCs w:val="28"/>
        </w:rPr>
        <w:t>V</w:t>
      </w:r>
      <w:r w:rsidRPr="00DC5971">
        <w:rPr>
          <w:rFonts w:ascii="Times New Roman" w:hAnsi="Times New Roman"/>
          <w:b/>
          <w:color w:val="auto"/>
          <w:sz w:val="28"/>
          <w:szCs w:val="28"/>
          <w:lang w:val="ru-RU"/>
        </w:rPr>
        <w:t>. Методическое обеспечение учебного процесса</w:t>
      </w:r>
    </w:p>
    <w:p w:rsidR="00AD2E1F" w:rsidRPr="00DC5971" w:rsidRDefault="00AD2E1F" w:rsidP="00AD2E1F">
      <w:pPr>
        <w:pStyle w:val="Body1"/>
        <w:jc w:val="center"/>
        <w:rPr>
          <w:rFonts w:ascii="Times New Roman" w:hAnsi="Times New Roman"/>
          <w:b/>
          <w:i/>
          <w:color w:val="auto"/>
          <w:sz w:val="28"/>
          <w:szCs w:val="28"/>
          <w:lang w:val="ru-RU"/>
        </w:rPr>
      </w:pPr>
      <w:r w:rsidRPr="00DC5971">
        <w:rPr>
          <w:rFonts w:ascii="Times New Roman" w:hAnsi="Times New Roman"/>
          <w:b/>
          <w:i/>
          <w:color w:val="auto"/>
          <w:sz w:val="28"/>
          <w:szCs w:val="28"/>
          <w:lang w:val="ru-RU"/>
        </w:rPr>
        <w:t>1.Методические рекомендации педагогическим работникам</w:t>
      </w:r>
    </w:p>
    <w:p w:rsidR="00AD2E1F" w:rsidRPr="00DC5971" w:rsidRDefault="00AD2E1F" w:rsidP="00AD2E1F">
      <w:pPr>
        <w:spacing w:after="0" w:line="240" w:lineRule="auto"/>
        <w:ind w:firstLine="851"/>
        <w:jc w:val="both"/>
        <w:rPr>
          <w:rFonts w:ascii="Times New Roman" w:hAnsi="Times New Roman" w:cs="Times New Roman"/>
          <w:sz w:val="28"/>
          <w:szCs w:val="28"/>
        </w:rPr>
      </w:pPr>
      <w:r w:rsidRPr="00DC5971">
        <w:rPr>
          <w:rFonts w:ascii="Times New Roman" w:hAnsi="Times New Roman" w:cs="Times New Roman"/>
          <w:sz w:val="28"/>
          <w:szCs w:val="28"/>
        </w:rPr>
        <w:t xml:space="preserve">Необходимым условием для успешного обучения игре на скрипке является формирование у ученика уже на начальном этапе правильной поставки правой и левой рук, корпуса. Что же касается учащихся, которые нуждаются в значительной перестановке рук и освобождении мышечного </w:t>
      </w:r>
      <w:r w:rsidRPr="00DC5971">
        <w:rPr>
          <w:rFonts w:ascii="Times New Roman" w:hAnsi="Times New Roman" w:cs="Times New Roman"/>
          <w:sz w:val="28"/>
          <w:szCs w:val="28"/>
        </w:rPr>
        <w:lastRenderedPageBreak/>
        <w:t xml:space="preserve">аппарата, то данную работу необходимо вести по программе, которая в первую очередь предусматривает решение этих задач. В связи с этим в одном и том же классе даны четыре варианта </w:t>
      </w:r>
      <w:proofErr w:type="gramStart"/>
      <w:r w:rsidRPr="00DC5971">
        <w:rPr>
          <w:rFonts w:ascii="Times New Roman" w:hAnsi="Times New Roman" w:cs="Times New Roman"/>
          <w:sz w:val="28"/>
          <w:szCs w:val="28"/>
        </w:rPr>
        <w:t>зачетной  программы</w:t>
      </w:r>
      <w:proofErr w:type="gramEnd"/>
      <w:r w:rsidRPr="00DC5971">
        <w:rPr>
          <w:rFonts w:ascii="Times New Roman" w:hAnsi="Times New Roman" w:cs="Times New Roman"/>
          <w:sz w:val="28"/>
          <w:szCs w:val="28"/>
        </w:rPr>
        <w:t xml:space="preserve">, где наиболее полно отражены все аспекты художественного и технического развития ученика и его возможности на данном этапе. </w:t>
      </w:r>
    </w:p>
    <w:p w:rsidR="00AD2E1F" w:rsidRPr="00DC5971" w:rsidRDefault="00AD2E1F" w:rsidP="00AD2E1F">
      <w:pPr>
        <w:shd w:val="clear" w:color="auto" w:fill="FFFFFF"/>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iCs/>
          <w:sz w:val="28"/>
          <w:szCs w:val="28"/>
        </w:rPr>
        <w:t xml:space="preserve">Развитию техники в узком смысле слова (беглости, четкости, ровности и т. д.) способствует систематическая работа над упражнениями, гаммами и этюдами. При освоении гамм, упражнений, этюдов и другого вспомогательного материала рекомендуется применение различных вариантов – штриховых, динамических, ритмических и т. д. </w:t>
      </w:r>
      <w:r w:rsidRPr="00DC5971">
        <w:rPr>
          <w:rFonts w:ascii="Times New Roman" w:hAnsi="Times New Roman" w:cs="Times New Roman"/>
          <w:sz w:val="28"/>
          <w:szCs w:val="28"/>
        </w:rPr>
        <w:t>При работе над техникой необходимо давать четкие индивидуальные задания и регулярно проверять их выполнение.</w:t>
      </w:r>
    </w:p>
    <w:p w:rsidR="00AD2E1F" w:rsidRPr="00DC5971" w:rsidRDefault="00AD2E1F" w:rsidP="00AD2E1F">
      <w:pPr>
        <w:shd w:val="clear" w:color="auto" w:fill="FFFFFF"/>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iCs/>
          <w:sz w:val="28"/>
          <w:szCs w:val="28"/>
        </w:rPr>
        <w:t>Работа над качеством звука, интонацией, ритмическим рисунком, динамикой – важнейшими средствами музыкальной выразительности – должна последовательно проводиться на протяжении всех лет обучения и быть предметом постоянного внимания педагога.</w:t>
      </w:r>
    </w:p>
    <w:p w:rsidR="00AD2E1F" w:rsidRPr="00DC5971" w:rsidRDefault="00AD2E1F" w:rsidP="00AD2E1F">
      <w:pPr>
        <w:shd w:val="clear" w:color="auto" w:fill="FFFFFF"/>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В работе над музыкальными произведениями необходимо постоянно восстанавливать связь между художественной и технической сторонами изучаемого произведения.</w:t>
      </w:r>
    </w:p>
    <w:p w:rsidR="00AD2E1F" w:rsidRPr="00DC5971" w:rsidRDefault="00AD2E1F" w:rsidP="00AD2E1F">
      <w:pPr>
        <w:shd w:val="clear" w:color="auto" w:fill="FFFFFF"/>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iCs/>
          <w:sz w:val="28"/>
          <w:szCs w:val="28"/>
        </w:rPr>
        <w:t>Важной задачей предмета является развитие навыков самостоятельной работы над произведением, которое по трудности должно быть легче произведений, изучаемых по основной программе.</w:t>
      </w:r>
    </w:p>
    <w:p w:rsidR="00AD2E1F" w:rsidRPr="00DC5971" w:rsidRDefault="00AD2E1F" w:rsidP="00AD2E1F">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Репертуар учащихся состоит из технического и художественного материала. </w:t>
      </w:r>
    </w:p>
    <w:p w:rsidR="00AD2E1F" w:rsidRPr="00DC5971" w:rsidRDefault="00AD2E1F" w:rsidP="00AD2E1F">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Репертуар должен быть разнообразным по стилю, содержанию, форме, жанру, фактуре. При формировании экзаменационных </w:t>
      </w:r>
      <w:proofErr w:type="gramStart"/>
      <w:r w:rsidRPr="00DC5971">
        <w:rPr>
          <w:rFonts w:ascii="Times New Roman" w:hAnsi="Times New Roman" w:cs="Times New Roman"/>
          <w:sz w:val="28"/>
          <w:szCs w:val="28"/>
        </w:rPr>
        <w:t>программ  за</w:t>
      </w:r>
      <w:proofErr w:type="gramEnd"/>
      <w:r w:rsidRPr="00DC5971">
        <w:rPr>
          <w:rFonts w:ascii="Times New Roman" w:hAnsi="Times New Roman" w:cs="Times New Roman"/>
          <w:sz w:val="28"/>
          <w:szCs w:val="28"/>
        </w:rPr>
        <w:t xml:space="preserve"> основу был взят общий принцип «сплошной вертикали», т.е. </w:t>
      </w:r>
      <w:r w:rsidRPr="00DC5971">
        <w:rPr>
          <w:rFonts w:ascii="Times New Roman" w:hAnsi="Times New Roman" w:cs="Times New Roman"/>
          <w:b/>
          <w:i/>
          <w:sz w:val="28"/>
          <w:szCs w:val="28"/>
        </w:rPr>
        <w:t xml:space="preserve">последовательность, постепенность и нарастающая сложность репертуара. </w:t>
      </w:r>
      <w:r w:rsidRPr="00DC5971">
        <w:rPr>
          <w:rFonts w:ascii="Times New Roman" w:hAnsi="Times New Roman" w:cs="Times New Roman"/>
          <w:sz w:val="28"/>
          <w:szCs w:val="28"/>
        </w:rPr>
        <w:t>При составлении зачетной или экзаменационной программы важно соблюсти все аспекты музыкальных и технических сложностей, освоение которых ученик должен продемонстрировать на данном этапе своего развития. Например, если один этюд посвящен проблемам левой руки, то желательно, чтобы во втором этюде акцент делался на технике штрихов; если выбрана классическая крупная форма, то пьеса должна быть романтически-виртуозного характера (и наоборот).</w:t>
      </w:r>
    </w:p>
    <w:p w:rsidR="00AD2E1F" w:rsidRPr="00DC5971" w:rsidRDefault="00AD2E1F" w:rsidP="00AD2E1F">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b/>
          <w:i/>
          <w:sz w:val="28"/>
          <w:szCs w:val="28"/>
        </w:rPr>
        <w:t>Комплексный подход, продуманный выбор учебного материала – важнейшие факторы успешного развития учеников</w:t>
      </w:r>
      <w:r w:rsidRPr="00DC5971">
        <w:rPr>
          <w:rFonts w:ascii="Times New Roman" w:hAnsi="Times New Roman" w:cs="Times New Roman"/>
          <w:sz w:val="28"/>
          <w:szCs w:val="28"/>
        </w:rPr>
        <w:t>.</w:t>
      </w:r>
    </w:p>
    <w:p w:rsidR="00AD2E1F" w:rsidRPr="00DC5971" w:rsidRDefault="00AD2E1F" w:rsidP="00AD2E1F">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К началу каждого полугодия преподаватель составляет на каждого ученика индивидуальный план, который утверждает заведующий струнным отделением.        </w:t>
      </w:r>
      <w:proofErr w:type="gramStart"/>
      <w:r w:rsidRPr="00DC5971">
        <w:rPr>
          <w:rFonts w:ascii="Times New Roman" w:hAnsi="Times New Roman" w:cs="Times New Roman"/>
          <w:sz w:val="28"/>
          <w:szCs w:val="28"/>
        </w:rPr>
        <w:t>В  конце</w:t>
      </w:r>
      <w:proofErr w:type="gramEnd"/>
      <w:r w:rsidRPr="00DC5971">
        <w:rPr>
          <w:rFonts w:ascii="Times New Roman" w:hAnsi="Times New Roman" w:cs="Times New Roman"/>
          <w:sz w:val="28"/>
          <w:szCs w:val="28"/>
        </w:rPr>
        <w:t xml:space="preserve"> полугодия преподаватель вносит изменения, если они были, и информацию обо всех выступлениях ученика с оценкой и краткой характеристикой учащегося. При составлении индивидуального плана необходимо учитывать индивидуальные и личностные особенности, а также степень подготовки учащегося. В репертуар следует включать произведения, доступные с точки зрения технической и образной сложности, разнообразные по стилю, жанру, форме. </w:t>
      </w:r>
    </w:p>
    <w:p w:rsidR="00AD2E1F" w:rsidRPr="00DC5971" w:rsidRDefault="00AD2E1F" w:rsidP="00AD2E1F">
      <w:pPr>
        <w:pStyle w:val="21"/>
        <w:spacing w:after="0" w:line="240" w:lineRule="auto"/>
        <w:ind w:firstLine="709"/>
        <w:jc w:val="both"/>
        <w:rPr>
          <w:iCs/>
          <w:sz w:val="28"/>
          <w:szCs w:val="28"/>
        </w:rPr>
      </w:pPr>
      <w:r w:rsidRPr="00DC5971">
        <w:rPr>
          <w:sz w:val="28"/>
          <w:szCs w:val="28"/>
        </w:rPr>
        <w:lastRenderedPageBreak/>
        <w:t>Важнейший раздел индивидуального плана – работа над этюдами, гаммами, упражнениями и другим учебно-вспомогательным материалом. При выборе этюдов следует учитывать их художественную и техническую значимость. Изучение этюдов может принимать различные формы в зависимости от их содержания и учебных задач (ознакомление, чтение нот с листа, разучивание до уровня исполнительской законченности).</w:t>
      </w:r>
    </w:p>
    <w:p w:rsidR="00AD2E1F" w:rsidRPr="00DC5971" w:rsidRDefault="00AD2E1F" w:rsidP="00AD2E1F">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 Путь развития ученика определяется лишь в процессе занятий, поэтому педагогические требования к ученикам должны быть строго дифференцированы, главное, </w:t>
      </w:r>
      <w:r w:rsidRPr="00DC5971">
        <w:rPr>
          <w:rFonts w:ascii="Times New Roman" w:hAnsi="Times New Roman" w:cs="Times New Roman"/>
          <w:b/>
          <w:i/>
          <w:sz w:val="28"/>
          <w:szCs w:val="28"/>
        </w:rPr>
        <w:t>недопустимо включать в индивидуальный план произведения, превышающие музыкально-исполнительские возможности ученика и не соответствующие его возрастным особенностям</w:t>
      </w:r>
      <w:r w:rsidRPr="00DC5971">
        <w:rPr>
          <w:rFonts w:ascii="Times New Roman" w:hAnsi="Times New Roman" w:cs="Times New Roman"/>
          <w:sz w:val="28"/>
          <w:szCs w:val="28"/>
        </w:rPr>
        <w:t>.</w:t>
      </w:r>
    </w:p>
    <w:p w:rsidR="00AD2E1F" w:rsidRPr="00DC5971" w:rsidRDefault="00AD2E1F" w:rsidP="00AD2E1F">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 Продвижение учащихся во многом зависит от правильной организации их самостоятельных домашних занятий. Очень важно показать учащимся, как рационально использовать время, отведенное для работы дома. На уроке необходимо четко ставить конкретные задачи и показывать пути их решения, фиксировать их в дневнике. Это поможет более осознанно строить домашние занятия, развивает навыки самостоятельной работы. В результате учебный процесс проходит значительно плодотворнее.</w:t>
      </w:r>
    </w:p>
    <w:p w:rsidR="00AD2E1F" w:rsidRPr="00DC5971" w:rsidRDefault="00AD2E1F" w:rsidP="00AD2E1F">
      <w:pPr>
        <w:spacing w:after="0" w:line="240" w:lineRule="auto"/>
        <w:jc w:val="both"/>
        <w:rPr>
          <w:rFonts w:ascii="Times New Roman" w:hAnsi="Times New Roman" w:cs="Times New Roman"/>
          <w:b/>
          <w:i/>
          <w:sz w:val="28"/>
          <w:szCs w:val="28"/>
        </w:rPr>
      </w:pPr>
      <w:r w:rsidRPr="00DC5971">
        <w:rPr>
          <w:rFonts w:ascii="Times New Roman" w:hAnsi="Times New Roman" w:cs="Times New Roman"/>
          <w:b/>
          <w:sz w:val="28"/>
          <w:szCs w:val="28"/>
        </w:rPr>
        <w:tab/>
      </w:r>
      <w:r w:rsidRPr="00DC5971">
        <w:rPr>
          <w:rFonts w:ascii="Times New Roman" w:hAnsi="Times New Roman" w:cs="Times New Roman"/>
          <w:b/>
          <w:sz w:val="28"/>
          <w:szCs w:val="28"/>
        </w:rPr>
        <w:tab/>
      </w:r>
      <w:r w:rsidRPr="00DC5971">
        <w:rPr>
          <w:rFonts w:ascii="Times New Roman" w:hAnsi="Times New Roman" w:cs="Times New Roman"/>
          <w:b/>
          <w:i/>
          <w:sz w:val="28"/>
          <w:szCs w:val="28"/>
        </w:rPr>
        <w:t xml:space="preserve">2. Рекомендации по организации самостоятельной работы </w:t>
      </w:r>
    </w:p>
    <w:p w:rsidR="00AD2E1F" w:rsidRPr="00DC5971" w:rsidRDefault="00AD2E1F" w:rsidP="00AD2E1F">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Самостоятельные занятия должны быть регулярными и систематическими. Они должны быть </w:t>
      </w:r>
      <w:r w:rsidRPr="00DC5971">
        <w:rPr>
          <w:rFonts w:ascii="Times New Roman" w:hAnsi="Times New Roman" w:cs="Times New Roman"/>
          <w:b/>
          <w:i/>
          <w:sz w:val="28"/>
          <w:szCs w:val="28"/>
        </w:rPr>
        <w:t>ежедневными.</w:t>
      </w:r>
      <w:r w:rsidRPr="00DC5971">
        <w:rPr>
          <w:rFonts w:ascii="Times New Roman" w:hAnsi="Times New Roman" w:cs="Times New Roman"/>
          <w:b/>
          <w:sz w:val="28"/>
          <w:szCs w:val="28"/>
        </w:rPr>
        <w:t xml:space="preserve"> </w:t>
      </w:r>
      <w:r w:rsidRPr="00DC5971">
        <w:rPr>
          <w:rFonts w:ascii="Times New Roman" w:hAnsi="Times New Roman" w:cs="Times New Roman"/>
          <w:sz w:val="28"/>
          <w:szCs w:val="28"/>
        </w:rPr>
        <w:t>Количество времени, расходуемого в домашних занятиях, обуславливается степенью сложности проходимого музыкального материала, подготовкой к выступлениям на зачетах и концертах. Кроме того, желательно, чтобы ежедневные домашние занятия были четко распланированы следующим образом:</w:t>
      </w:r>
    </w:p>
    <w:p w:rsidR="00AD2E1F" w:rsidRPr="00DC5971" w:rsidRDefault="00AD2E1F" w:rsidP="00AD2E1F">
      <w:pPr>
        <w:numPr>
          <w:ilvl w:val="0"/>
          <w:numId w:val="40"/>
        </w:numPr>
        <w:tabs>
          <w:tab w:val="left" w:pos="1276"/>
        </w:tabs>
        <w:spacing w:after="0" w:line="240" w:lineRule="auto"/>
        <w:ind w:left="0" w:firstLine="709"/>
        <w:jc w:val="both"/>
        <w:rPr>
          <w:rFonts w:ascii="Times New Roman" w:hAnsi="Times New Roman" w:cs="Times New Roman"/>
          <w:sz w:val="28"/>
          <w:szCs w:val="28"/>
        </w:rPr>
      </w:pPr>
      <w:r w:rsidRPr="00DC5971">
        <w:rPr>
          <w:rFonts w:ascii="Times New Roman" w:hAnsi="Times New Roman" w:cs="Times New Roman"/>
          <w:sz w:val="28"/>
          <w:szCs w:val="28"/>
        </w:rPr>
        <w:t>работа над техническим материалом (гаммы, этюды);</w:t>
      </w:r>
    </w:p>
    <w:p w:rsidR="00AD2E1F" w:rsidRPr="00DC5971" w:rsidRDefault="00AD2E1F" w:rsidP="00AD2E1F">
      <w:pPr>
        <w:numPr>
          <w:ilvl w:val="0"/>
          <w:numId w:val="40"/>
        </w:numPr>
        <w:tabs>
          <w:tab w:val="left" w:pos="1276"/>
        </w:tabs>
        <w:spacing w:after="0" w:line="240" w:lineRule="auto"/>
        <w:ind w:left="0" w:firstLine="709"/>
        <w:jc w:val="both"/>
        <w:rPr>
          <w:rFonts w:ascii="Times New Roman" w:hAnsi="Times New Roman" w:cs="Times New Roman"/>
          <w:sz w:val="28"/>
          <w:szCs w:val="28"/>
        </w:rPr>
      </w:pPr>
      <w:r w:rsidRPr="00DC5971">
        <w:rPr>
          <w:rFonts w:ascii="Times New Roman" w:hAnsi="Times New Roman" w:cs="Times New Roman"/>
          <w:sz w:val="28"/>
          <w:szCs w:val="28"/>
        </w:rPr>
        <w:t>работа над пьесами и произведениями крупной формы;</w:t>
      </w:r>
    </w:p>
    <w:p w:rsidR="00AD2E1F" w:rsidRPr="00DC5971" w:rsidRDefault="00AD2E1F" w:rsidP="00AD2E1F">
      <w:pPr>
        <w:numPr>
          <w:ilvl w:val="0"/>
          <w:numId w:val="40"/>
        </w:numPr>
        <w:tabs>
          <w:tab w:val="left" w:pos="1276"/>
        </w:tabs>
        <w:spacing w:after="0" w:line="240" w:lineRule="auto"/>
        <w:ind w:left="0" w:firstLine="709"/>
        <w:jc w:val="both"/>
        <w:rPr>
          <w:rFonts w:ascii="Times New Roman" w:hAnsi="Times New Roman" w:cs="Times New Roman"/>
          <w:sz w:val="28"/>
          <w:szCs w:val="28"/>
        </w:rPr>
      </w:pPr>
      <w:r w:rsidRPr="00DC5971">
        <w:rPr>
          <w:rFonts w:ascii="Times New Roman" w:hAnsi="Times New Roman" w:cs="Times New Roman"/>
          <w:sz w:val="28"/>
          <w:szCs w:val="28"/>
        </w:rPr>
        <w:t>проработка наиболее трудных эпизодов в изучаемых произведениях;</w:t>
      </w:r>
    </w:p>
    <w:p w:rsidR="00AD2E1F" w:rsidRPr="00DC5971" w:rsidRDefault="00AD2E1F" w:rsidP="00AD2E1F">
      <w:pPr>
        <w:numPr>
          <w:ilvl w:val="0"/>
          <w:numId w:val="40"/>
        </w:numPr>
        <w:tabs>
          <w:tab w:val="left" w:pos="1276"/>
        </w:tabs>
        <w:spacing w:after="0" w:line="240" w:lineRule="auto"/>
        <w:ind w:left="0" w:firstLine="709"/>
        <w:jc w:val="both"/>
        <w:rPr>
          <w:rFonts w:ascii="Times New Roman" w:hAnsi="Times New Roman" w:cs="Times New Roman"/>
          <w:sz w:val="28"/>
          <w:szCs w:val="28"/>
        </w:rPr>
      </w:pPr>
      <w:r w:rsidRPr="00DC5971">
        <w:rPr>
          <w:rFonts w:ascii="Times New Roman" w:hAnsi="Times New Roman" w:cs="Times New Roman"/>
          <w:sz w:val="28"/>
          <w:szCs w:val="28"/>
        </w:rPr>
        <w:t>самостоятельный разбор нового музыкального материала;</w:t>
      </w:r>
    </w:p>
    <w:p w:rsidR="00AD2E1F" w:rsidRPr="00DC5971" w:rsidRDefault="00AD2E1F" w:rsidP="00AD2E1F">
      <w:pPr>
        <w:numPr>
          <w:ilvl w:val="0"/>
          <w:numId w:val="40"/>
        </w:numPr>
        <w:tabs>
          <w:tab w:val="left" w:pos="1276"/>
        </w:tabs>
        <w:spacing w:after="0" w:line="240" w:lineRule="auto"/>
        <w:ind w:left="0" w:firstLine="709"/>
        <w:jc w:val="both"/>
        <w:rPr>
          <w:rFonts w:ascii="Times New Roman" w:hAnsi="Times New Roman" w:cs="Times New Roman"/>
          <w:sz w:val="28"/>
          <w:szCs w:val="28"/>
        </w:rPr>
      </w:pPr>
      <w:r w:rsidRPr="00DC5971">
        <w:rPr>
          <w:rFonts w:ascii="Times New Roman" w:hAnsi="Times New Roman" w:cs="Times New Roman"/>
          <w:sz w:val="28"/>
          <w:szCs w:val="28"/>
        </w:rPr>
        <w:t>посещение концертов, спектаклей, а также непосредственное участие учащегося в концертной деятельности класса и школы.</w:t>
      </w:r>
    </w:p>
    <w:p w:rsidR="00AD2E1F" w:rsidRPr="00DC5971" w:rsidRDefault="00AD2E1F" w:rsidP="00AD2E1F">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Необходимо научить ребенка </w:t>
      </w:r>
      <w:proofErr w:type="gramStart"/>
      <w:r w:rsidRPr="00DC5971">
        <w:rPr>
          <w:rFonts w:ascii="Times New Roman" w:hAnsi="Times New Roman" w:cs="Times New Roman"/>
          <w:sz w:val="28"/>
          <w:szCs w:val="28"/>
        </w:rPr>
        <w:t>самостоятельно  ставить</w:t>
      </w:r>
      <w:proofErr w:type="gramEnd"/>
      <w:r w:rsidRPr="00DC5971">
        <w:rPr>
          <w:rFonts w:ascii="Times New Roman" w:hAnsi="Times New Roman" w:cs="Times New Roman"/>
          <w:sz w:val="28"/>
          <w:szCs w:val="28"/>
        </w:rPr>
        <w:t xml:space="preserve"> задачи и решать их в ходе домашних занятий. Кроме того, важно регулярное посещение различных филармонических концертов, музыкальных вечеров, театров, музеев, культурных мероприятий.</w:t>
      </w:r>
    </w:p>
    <w:p w:rsidR="00AD2E1F" w:rsidRPr="00DC5971" w:rsidRDefault="00AD2E1F" w:rsidP="00AD2E1F">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Чтобы занятия дома были продуктивнее и интереснее, необходимо научить учащегося самостоятельно и творчески мыслить, уметь четко формулировать проблему на уроке и находить пути ее решения.</w:t>
      </w:r>
    </w:p>
    <w:p w:rsidR="00AD2E1F" w:rsidRPr="00DC5971" w:rsidRDefault="00AD2E1F" w:rsidP="00AD2E1F">
      <w:pPr>
        <w:spacing w:after="0" w:line="240" w:lineRule="auto"/>
        <w:ind w:firstLine="709"/>
        <w:jc w:val="both"/>
        <w:rPr>
          <w:rFonts w:ascii="Times New Roman" w:hAnsi="Times New Roman" w:cs="Times New Roman"/>
          <w:sz w:val="28"/>
          <w:szCs w:val="28"/>
        </w:rPr>
      </w:pPr>
      <w:r w:rsidRPr="00DC5971">
        <w:rPr>
          <w:rFonts w:ascii="Times New Roman" w:hAnsi="Times New Roman" w:cs="Times New Roman"/>
          <w:sz w:val="28"/>
          <w:szCs w:val="28"/>
        </w:rPr>
        <w:t xml:space="preserve">Для большей мотивации в домашней работе необходимо чаще менять репертуар, заинтересовывать участием во всевозможных выступлениях, как в качестве солиста, так и в ансамбле. Недопустимо играть одну программу в течение учебного года – это притупляет ощущения музыки, тормозит творческий процесс, вследствие чего самостоятельные занятия дома становятся рутинными, неинтересными и малопродуктивными.  </w:t>
      </w:r>
    </w:p>
    <w:p w:rsidR="00AD2E1F" w:rsidRPr="00DC5971" w:rsidRDefault="00AD2E1F" w:rsidP="00AD2E1F">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D2E1F" w:rsidRPr="00DC5971" w:rsidRDefault="00AD2E1F" w:rsidP="00AD2E1F">
      <w:pPr>
        <w:spacing w:after="0" w:line="240" w:lineRule="auto"/>
        <w:ind w:firstLine="720"/>
        <w:jc w:val="both"/>
        <w:rPr>
          <w:rFonts w:ascii="Times New Roman" w:hAnsi="Times New Roman" w:cs="Times New Roman"/>
          <w:sz w:val="28"/>
          <w:szCs w:val="28"/>
        </w:rPr>
      </w:pPr>
    </w:p>
    <w:p w:rsidR="0018569B" w:rsidRPr="00DC5971" w:rsidRDefault="0018569B" w:rsidP="00DC5971">
      <w:pPr>
        <w:shd w:val="clear" w:color="auto" w:fill="FFFFFF"/>
        <w:spacing w:after="0" w:line="240" w:lineRule="auto"/>
        <w:rPr>
          <w:rFonts w:ascii="Times New Roman" w:eastAsia="Times New Roman" w:hAnsi="Times New Roman" w:cs="Times New Roman"/>
          <w:sz w:val="28"/>
          <w:szCs w:val="28"/>
          <w:lang w:eastAsia="ru-RU"/>
        </w:rPr>
      </w:pPr>
    </w:p>
    <w:p w:rsidR="000603BA" w:rsidRPr="00DC5971" w:rsidRDefault="000603BA" w:rsidP="00DC5971">
      <w:pPr>
        <w:shd w:val="clear" w:color="auto" w:fill="FFFFFF"/>
        <w:spacing w:after="0" w:line="240" w:lineRule="auto"/>
        <w:rPr>
          <w:rFonts w:ascii="Times New Roman" w:eastAsia="Times New Roman" w:hAnsi="Times New Roman" w:cs="Times New Roman"/>
          <w:b/>
          <w:sz w:val="28"/>
          <w:szCs w:val="28"/>
          <w:lang w:eastAsia="ru-RU"/>
        </w:rPr>
      </w:pPr>
    </w:p>
    <w:p w:rsidR="00C5530F" w:rsidRDefault="00C5530F" w:rsidP="00C5530F">
      <w:pPr>
        <w:shd w:val="clear" w:color="auto" w:fill="FFFFFF"/>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en-US" w:eastAsia="ru-RU"/>
        </w:rPr>
        <w:t>VI</w:t>
      </w:r>
      <w:r>
        <w:rPr>
          <w:rFonts w:ascii="Times New Roman" w:eastAsia="Times New Roman" w:hAnsi="Times New Roman" w:cs="Times New Roman"/>
          <w:b/>
          <w:sz w:val="28"/>
          <w:szCs w:val="28"/>
          <w:lang w:eastAsia="ru-RU"/>
        </w:rPr>
        <w:t>. Списки рекомендуемой нотной и методической литературы</w:t>
      </w:r>
    </w:p>
    <w:p w:rsidR="00C5530F" w:rsidRDefault="00C5530F" w:rsidP="00C5530F">
      <w:pPr>
        <w:shd w:val="clear" w:color="auto" w:fill="FFFFFF"/>
        <w:spacing w:after="0" w:line="240" w:lineRule="auto"/>
        <w:jc w:val="center"/>
        <w:rPr>
          <w:rFonts w:ascii="Times New Roman" w:eastAsia="Times New Roman" w:hAnsi="Times New Roman" w:cs="Times New Roman"/>
          <w:b/>
          <w:sz w:val="28"/>
          <w:szCs w:val="28"/>
          <w:lang w:eastAsia="ru-RU"/>
        </w:rPr>
      </w:pPr>
    </w:p>
    <w:p w:rsidR="00C5530F" w:rsidRPr="00C5530F" w:rsidRDefault="00C5530F" w:rsidP="00C5530F">
      <w:pPr>
        <w:shd w:val="clear" w:color="auto" w:fill="FFFFFF"/>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 </w:t>
      </w:r>
      <w:r w:rsidRPr="00C5530F">
        <w:rPr>
          <w:b/>
          <w:i/>
          <w:sz w:val="28"/>
          <w:szCs w:val="28"/>
        </w:rPr>
        <w:t>Список рекомендуемой нотной литературы</w:t>
      </w:r>
    </w:p>
    <w:p w:rsidR="00AA0848" w:rsidRPr="00DC5971" w:rsidRDefault="00AA0848" w:rsidP="00DC5971">
      <w:pPr>
        <w:shd w:val="clear" w:color="auto" w:fill="FFFFFF"/>
        <w:spacing w:after="0" w:line="240" w:lineRule="auto"/>
        <w:rPr>
          <w:rFonts w:ascii="Times New Roman" w:eastAsia="Times New Roman" w:hAnsi="Times New Roman" w:cs="Times New Roman"/>
          <w:sz w:val="28"/>
          <w:szCs w:val="28"/>
          <w:lang w:eastAsia="ru-RU"/>
        </w:rPr>
      </w:pP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Н. Бакланова «Первые уроки».  Пособие для начального обучения игре на скрипке. </w:t>
      </w:r>
      <w:proofErr w:type="gramStart"/>
      <w:r w:rsidRPr="00DC5971">
        <w:rPr>
          <w:rFonts w:ascii="Times New Roman" w:eastAsia="Times New Roman" w:hAnsi="Times New Roman" w:cs="Times New Roman"/>
          <w:sz w:val="28"/>
          <w:szCs w:val="28"/>
          <w:lang w:eastAsia="ru-RU"/>
        </w:rPr>
        <w:t>М,.</w:t>
      </w:r>
      <w:proofErr w:type="gramEnd"/>
      <w:r w:rsidRPr="00DC5971">
        <w:rPr>
          <w:rFonts w:ascii="Times New Roman" w:eastAsia="Times New Roman" w:hAnsi="Times New Roman" w:cs="Times New Roman"/>
          <w:sz w:val="28"/>
          <w:szCs w:val="28"/>
          <w:lang w:eastAsia="ru-RU"/>
        </w:rPr>
        <w:t xml:space="preserve"> 1991.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Н. Бакланова. Маленькие упражнения для начинающих. М.-Л., 1950.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М. </w:t>
      </w:r>
      <w:proofErr w:type="spellStart"/>
      <w:r w:rsidRPr="00DC5971">
        <w:rPr>
          <w:rFonts w:ascii="Times New Roman" w:eastAsia="Times New Roman" w:hAnsi="Times New Roman" w:cs="Times New Roman"/>
          <w:sz w:val="28"/>
          <w:szCs w:val="28"/>
          <w:lang w:eastAsia="ru-RU"/>
        </w:rPr>
        <w:t>Гарлицкий</w:t>
      </w:r>
      <w:proofErr w:type="spellEnd"/>
      <w:r w:rsidRPr="00DC5971">
        <w:rPr>
          <w:rFonts w:ascii="Times New Roman" w:eastAsia="Times New Roman" w:hAnsi="Times New Roman" w:cs="Times New Roman"/>
          <w:sz w:val="28"/>
          <w:szCs w:val="28"/>
          <w:lang w:eastAsia="ru-RU"/>
        </w:rPr>
        <w:t xml:space="preserve"> «Шаг за шагом». Методическое пособие для юных скрипачей. М., 1985.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Е. </w:t>
      </w:r>
      <w:proofErr w:type="spellStart"/>
      <w:r w:rsidRPr="00DC5971">
        <w:rPr>
          <w:rFonts w:ascii="Times New Roman" w:eastAsia="Times New Roman" w:hAnsi="Times New Roman" w:cs="Times New Roman"/>
          <w:sz w:val="28"/>
          <w:szCs w:val="28"/>
          <w:lang w:eastAsia="ru-RU"/>
        </w:rPr>
        <w:t>Гнесина-Витачек</w:t>
      </w:r>
      <w:proofErr w:type="spellEnd"/>
      <w:r w:rsidRPr="00DC5971">
        <w:rPr>
          <w:rFonts w:ascii="Times New Roman" w:eastAsia="Times New Roman" w:hAnsi="Times New Roman" w:cs="Times New Roman"/>
          <w:sz w:val="28"/>
          <w:szCs w:val="28"/>
          <w:lang w:eastAsia="ru-RU"/>
        </w:rPr>
        <w:t xml:space="preserve">. 17 мелодических этюдов. М.-Л., 1945.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И. </w:t>
      </w:r>
      <w:proofErr w:type="spellStart"/>
      <w:r w:rsidRPr="00DC5971">
        <w:rPr>
          <w:rFonts w:ascii="Times New Roman" w:eastAsia="Times New Roman" w:hAnsi="Times New Roman" w:cs="Times New Roman"/>
          <w:sz w:val="28"/>
          <w:szCs w:val="28"/>
          <w:lang w:eastAsia="ru-RU"/>
        </w:rPr>
        <w:t>Гржимали</w:t>
      </w:r>
      <w:proofErr w:type="spellEnd"/>
      <w:r w:rsidRPr="00DC5971">
        <w:rPr>
          <w:rFonts w:ascii="Times New Roman" w:eastAsia="Times New Roman" w:hAnsi="Times New Roman" w:cs="Times New Roman"/>
          <w:sz w:val="28"/>
          <w:szCs w:val="28"/>
          <w:lang w:eastAsia="ru-RU"/>
        </w:rPr>
        <w:t xml:space="preserve">. Упражнения в гаммах. М., 1966.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 Григорян. Гаммы и арпеджио. М., 1988.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 Григорян. Начальная школа игры на скрипке. М., 1986.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Я. </w:t>
      </w:r>
      <w:proofErr w:type="spellStart"/>
      <w:r w:rsidRPr="00DC5971">
        <w:rPr>
          <w:rFonts w:ascii="Times New Roman" w:eastAsia="Times New Roman" w:hAnsi="Times New Roman" w:cs="Times New Roman"/>
          <w:sz w:val="28"/>
          <w:szCs w:val="28"/>
          <w:lang w:eastAsia="ru-RU"/>
        </w:rPr>
        <w:t>Донт</w:t>
      </w:r>
      <w:proofErr w:type="spellEnd"/>
      <w:r w:rsidRPr="00DC5971">
        <w:rPr>
          <w:rFonts w:ascii="Times New Roman" w:eastAsia="Times New Roman" w:hAnsi="Times New Roman" w:cs="Times New Roman"/>
          <w:sz w:val="28"/>
          <w:szCs w:val="28"/>
          <w:lang w:eastAsia="ru-RU"/>
        </w:rPr>
        <w:t xml:space="preserve">. Этюды, соч. 35. М., 1988.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Избранные упражнения. М., 2004.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Й. Иорданова «Букварь для маленьких скрипачей». М., 2006.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Г. Кайзер. 36 этюдов, </w:t>
      </w:r>
      <w:proofErr w:type="spellStart"/>
      <w:r w:rsidRPr="00DC5971">
        <w:rPr>
          <w:rFonts w:ascii="Times New Roman" w:eastAsia="Times New Roman" w:hAnsi="Times New Roman" w:cs="Times New Roman"/>
          <w:sz w:val="28"/>
          <w:szCs w:val="28"/>
          <w:lang w:eastAsia="ru-RU"/>
        </w:rPr>
        <w:t>тетр</w:t>
      </w:r>
      <w:proofErr w:type="spellEnd"/>
      <w:r w:rsidRPr="00DC5971">
        <w:rPr>
          <w:rFonts w:ascii="Times New Roman" w:eastAsia="Times New Roman" w:hAnsi="Times New Roman" w:cs="Times New Roman"/>
          <w:sz w:val="28"/>
          <w:szCs w:val="28"/>
          <w:lang w:eastAsia="ru-RU"/>
        </w:rPr>
        <w:t xml:space="preserve">. I-II. М.-Л., 1987.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Р. Крейцер. Этюды. Ред. А. Ямпольского. М., 1973.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Ф. </w:t>
      </w:r>
      <w:proofErr w:type="spellStart"/>
      <w:r w:rsidRPr="00DC5971">
        <w:rPr>
          <w:rFonts w:ascii="Times New Roman" w:eastAsia="Times New Roman" w:hAnsi="Times New Roman" w:cs="Times New Roman"/>
          <w:sz w:val="28"/>
          <w:szCs w:val="28"/>
          <w:lang w:eastAsia="ru-RU"/>
        </w:rPr>
        <w:t>Мазас</w:t>
      </w:r>
      <w:proofErr w:type="spellEnd"/>
      <w:r w:rsidRPr="00DC5971">
        <w:rPr>
          <w:rFonts w:ascii="Times New Roman" w:eastAsia="Times New Roman" w:hAnsi="Times New Roman" w:cs="Times New Roman"/>
          <w:sz w:val="28"/>
          <w:szCs w:val="28"/>
          <w:lang w:eastAsia="ru-RU"/>
        </w:rPr>
        <w:t xml:space="preserve">. Этюды. С- Петербург, 2009.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К. Родионов «Начальные уроки игры на скрипке». М., 2004.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«Избранные этюды для скрипки» I-III классы ДМШ. </w:t>
      </w:r>
      <w:proofErr w:type="spellStart"/>
      <w:r w:rsidRPr="00DC5971">
        <w:rPr>
          <w:rFonts w:ascii="Times New Roman" w:eastAsia="Times New Roman" w:hAnsi="Times New Roman" w:cs="Times New Roman"/>
          <w:sz w:val="28"/>
          <w:szCs w:val="28"/>
          <w:lang w:eastAsia="ru-RU"/>
        </w:rPr>
        <w:t>Вып</w:t>
      </w:r>
      <w:proofErr w:type="spellEnd"/>
      <w:r w:rsidRPr="00DC5971">
        <w:rPr>
          <w:rFonts w:ascii="Times New Roman" w:eastAsia="Times New Roman" w:hAnsi="Times New Roman" w:cs="Times New Roman"/>
          <w:sz w:val="28"/>
          <w:szCs w:val="28"/>
          <w:lang w:eastAsia="ru-RU"/>
        </w:rPr>
        <w:t xml:space="preserve">. I. М., 2005.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«Избранные этюды для скрипки» III-V классы ДМШ. </w:t>
      </w:r>
      <w:proofErr w:type="spellStart"/>
      <w:r w:rsidRPr="00DC5971">
        <w:rPr>
          <w:rFonts w:ascii="Times New Roman" w:eastAsia="Times New Roman" w:hAnsi="Times New Roman" w:cs="Times New Roman"/>
          <w:sz w:val="28"/>
          <w:szCs w:val="28"/>
          <w:lang w:eastAsia="ru-RU"/>
        </w:rPr>
        <w:t>Вып</w:t>
      </w:r>
      <w:proofErr w:type="spellEnd"/>
      <w:r w:rsidRPr="00DC5971">
        <w:rPr>
          <w:rFonts w:ascii="Times New Roman" w:eastAsia="Times New Roman" w:hAnsi="Times New Roman" w:cs="Times New Roman"/>
          <w:sz w:val="28"/>
          <w:szCs w:val="28"/>
          <w:lang w:eastAsia="ru-RU"/>
        </w:rPr>
        <w:t xml:space="preserve">. II. М., 2005.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«Избранные этюды для скрипки» VI-VII классы ДМШ. </w:t>
      </w:r>
      <w:proofErr w:type="spellStart"/>
      <w:r w:rsidRPr="00DC5971">
        <w:rPr>
          <w:rFonts w:ascii="Times New Roman" w:eastAsia="Times New Roman" w:hAnsi="Times New Roman" w:cs="Times New Roman"/>
          <w:sz w:val="28"/>
          <w:szCs w:val="28"/>
          <w:lang w:eastAsia="ru-RU"/>
        </w:rPr>
        <w:t>Вып</w:t>
      </w:r>
      <w:proofErr w:type="spellEnd"/>
      <w:r w:rsidRPr="00DC5971">
        <w:rPr>
          <w:rFonts w:ascii="Times New Roman" w:eastAsia="Times New Roman" w:hAnsi="Times New Roman" w:cs="Times New Roman"/>
          <w:sz w:val="28"/>
          <w:szCs w:val="28"/>
          <w:lang w:eastAsia="ru-RU"/>
        </w:rPr>
        <w:t xml:space="preserve">. III. М., 2005.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Ф. </w:t>
      </w:r>
      <w:proofErr w:type="spellStart"/>
      <w:r w:rsidRPr="00DC5971">
        <w:rPr>
          <w:rFonts w:ascii="Times New Roman" w:eastAsia="Times New Roman" w:hAnsi="Times New Roman" w:cs="Times New Roman"/>
          <w:sz w:val="28"/>
          <w:szCs w:val="28"/>
          <w:lang w:eastAsia="ru-RU"/>
        </w:rPr>
        <w:t>Фиорилло</w:t>
      </w:r>
      <w:proofErr w:type="spellEnd"/>
      <w:r w:rsidRPr="00DC5971">
        <w:rPr>
          <w:rFonts w:ascii="Times New Roman" w:eastAsia="Times New Roman" w:hAnsi="Times New Roman" w:cs="Times New Roman"/>
          <w:sz w:val="28"/>
          <w:szCs w:val="28"/>
          <w:lang w:eastAsia="ru-RU"/>
        </w:rPr>
        <w:t xml:space="preserve">. 36 этюдов. Будапешт.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 Шевчик «Школа скрипичной техники». Соч. I, тетради I, II. М., 1938.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 Шевчик «Школа скрипичной техники». Соч. I, тетради II, III. М.-Л., 1946.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 Шевчик «Школа техники смычка». Соч. I, тетрадь I. М., 1939.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О. Шевчик «Школа техники смычка». Соч. II, тетради II, III. М.-Л. 1947.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Г. </w:t>
      </w:r>
      <w:proofErr w:type="spellStart"/>
      <w:r w:rsidRPr="00DC5971">
        <w:rPr>
          <w:rFonts w:ascii="Times New Roman" w:eastAsia="Times New Roman" w:hAnsi="Times New Roman" w:cs="Times New Roman"/>
          <w:sz w:val="28"/>
          <w:szCs w:val="28"/>
          <w:lang w:eastAsia="ru-RU"/>
        </w:rPr>
        <w:t>Шрадик</w:t>
      </w:r>
      <w:proofErr w:type="spellEnd"/>
      <w:r w:rsidRPr="00DC5971">
        <w:rPr>
          <w:rFonts w:ascii="Times New Roman" w:eastAsia="Times New Roman" w:hAnsi="Times New Roman" w:cs="Times New Roman"/>
          <w:sz w:val="28"/>
          <w:szCs w:val="28"/>
          <w:lang w:eastAsia="ru-RU"/>
        </w:rPr>
        <w:t xml:space="preserve">. Упражнения. С-Петербург.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Г. </w:t>
      </w:r>
      <w:proofErr w:type="spellStart"/>
      <w:r w:rsidRPr="00DC5971">
        <w:rPr>
          <w:rFonts w:ascii="Times New Roman" w:eastAsia="Times New Roman" w:hAnsi="Times New Roman" w:cs="Times New Roman"/>
          <w:sz w:val="28"/>
          <w:szCs w:val="28"/>
          <w:lang w:eastAsia="ru-RU"/>
        </w:rPr>
        <w:t>Шрадик</w:t>
      </w:r>
      <w:proofErr w:type="spellEnd"/>
      <w:r w:rsidRPr="00DC5971">
        <w:rPr>
          <w:rFonts w:ascii="Times New Roman" w:eastAsia="Times New Roman" w:hAnsi="Times New Roman" w:cs="Times New Roman"/>
          <w:sz w:val="28"/>
          <w:szCs w:val="28"/>
          <w:lang w:eastAsia="ru-RU"/>
        </w:rPr>
        <w:t xml:space="preserve">. Упражнения в двойных нотах. С-Петербург.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В. Якубовская «Начальный курс игры на скрипке». С-Петербург, 2003.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А. </w:t>
      </w:r>
      <w:proofErr w:type="spellStart"/>
      <w:r w:rsidRPr="00DC5971">
        <w:rPr>
          <w:rFonts w:ascii="Times New Roman" w:eastAsia="Times New Roman" w:hAnsi="Times New Roman" w:cs="Times New Roman"/>
          <w:sz w:val="28"/>
          <w:szCs w:val="28"/>
          <w:lang w:eastAsia="ru-RU"/>
        </w:rPr>
        <w:t>Корелли</w:t>
      </w:r>
      <w:proofErr w:type="spellEnd"/>
      <w:r w:rsidRPr="00DC5971">
        <w:rPr>
          <w:rFonts w:ascii="Times New Roman" w:eastAsia="Times New Roman" w:hAnsi="Times New Roman" w:cs="Times New Roman"/>
          <w:sz w:val="28"/>
          <w:szCs w:val="28"/>
          <w:lang w:eastAsia="ru-RU"/>
        </w:rPr>
        <w:t xml:space="preserve">. Шесть сонат для скрипки и фортепиано. Л., 1981.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С. Прокофьев. Пять пьес из музыки к балету «Золушка». М., 1958.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Хрестоматия. I-II классы ДМШ. М., 2004.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Хрестоматия. II-III классы ДМШ. М., 2004.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Хрестоматия. III-IV классы ДМШ. М., 2004.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Хрестоматия. IV-V классы ДМШ. М., 2004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Хрестоматия. V-VI классы ДМШ. М., 2004.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lastRenderedPageBreak/>
        <w:t xml:space="preserve"> Хрестоматия. Концерты. Средние и старшие классы ДМШ. </w:t>
      </w:r>
      <w:proofErr w:type="spellStart"/>
      <w:r w:rsidRPr="00DC5971">
        <w:rPr>
          <w:rFonts w:ascii="Times New Roman" w:eastAsia="Times New Roman" w:hAnsi="Times New Roman" w:cs="Times New Roman"/>
          <w:sz w:val="28"/>
          <w:szCs w:val="28"/>
          <w:lang w:eastAsia="ru-RU"/>
        </w:rPr>
        <w:t>Вып</w:t>
      </w:r>
      <w:proofErr w:type="spellEnd"/>
      <w:r w:rsidRPr="00DC5971">
        <w:rPr>
          <w:rFonts w:ascii="Times New Roman" w:eastAsia="Times New Roman" w:hAnsi="Times New Roman" w:cs="Times New Roman"/>
          <w:sz w:val="28"/>
          <w:szCs w:val="28"/>
          <w:lang w:eastAsia="ru-RU"/>
        </w:rPr>
        <w:t xml:space="preserve">. I. М., 2005.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Хрестоматия. Концерты. Средние и старшие классы ДМШ. </w:t>
      </w:r>
      <w:proofErr w:type="spellStart"/>
      <w:r w:rsidRPr="00DC5971">
        <w:rPr>
          <w:rFonts w:ascii="Times New Roman" w:eastAsia="Times New Roman" w:hAnsi="Times New Roman" w:cs="Times New Roman"/>
          <w:sz w:val="28"/>
          <w:szCs w:val="28"/>
          <w:lang w:eastAsia="ru-RU"/>
        </w:rPr>
        <w:t>Вып</w:t>
      </w:r>
      <w:proofErr w:type="spellEnd"/>
      <w:r w:rsidRPr="00DC5971">
        <w:rPr>
          <w:rFonts w:ascii="Times New Roman" w:eastAsia="Times New Roman" w:hAnsi="Times New Roman" w:cs="Times New Roman"/>
          <w:sz w:val="28"/>
          <w:szCs w:val="28"/>
          <w:lang w:eastAsia="ru-RU"/>
        </w:rPr>
        <w:t xml:space="preserve">. II. М., 2003 </w:t>
      </w:r>
    </w:p>
    <w:p w:rsidR="00AA0848"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П.И. Чайковский. Пьесы. Переложение для скрипки и фортепиано. М., 1987. </w:t>
      </w:r>
    </w:p>
    <w:p w:rsidR="000B3DC6" w:rsidRPr="00DC5971" w:rsidRDefault="00AA0848" w:rsidP="00DC5971">
      <w:pPr>
        <w:numPr>
          <w:ilvl w:val="0"/>
          <w:numId w:val="31"/>
        </w:numPr>
        <w:shd w:val="clear" w:color="auto" w:fill="FFFFFF"/>
        <w:spacing w:after="0" w:line="240" w:lineRule="auto"/>
        <w:ind w:left="626"/>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Юный скрипач. </w:t>
      </w:r>
      <w:proofErr w:type="spellStart"/>
      <w:r w:rsidRPr="00DC5971">
        <w:rPr>
          <w:rFonts w:ascii="Times New Roman" w:eastAsia="Times New Roman" w:hAnsi="Times New Roman" w:cs="Times New Roman"/>
          <w:sz w:val="28"/>
          <w:szCs w:val="28"/>
          <w:lang w:eastAsia="ru-RU"/>
        </w:rPr>
        <w:t>Вып</w:t>
      </w:r>
      <w:proofErr w:type="spellEnd"/>
      <w:r w:rsidRPr="00DC5971">
        <w:rPr>
          <w:rFonts w:ascii="Times New Roman" w:eastAsia="Times New Roman" w:hAnsi="Times New Roman" w:cs="Times New Roman"/>
          <w:sz w:val="28"/>
          <w:szCs w:val="28"/>
          <w:lang w:eastAsia="ru-RU"/>
        </w:rPr>
        <w:t>. I. М., 1982.</w:t>
      </w:r>
    </w:p>
    <w:p w:rsidR="00AA0848" w:rsidRPr="00DC5971" w:rsidRDefault="00AA0848" w:rsidP="00DC5971">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w:t>
      </w:r>
      <w:proofErr w:type="spellStart"/>
      <w:r w:rsidRPr="00DC5971">
        <w:rPr>
          <w:rFonts w:ascii="Times New Roman" w:eastAsia="Times New Roman" w:hAnsi="Times New Roman" w:cs="Times New Roman"/>
          <w:sz w:val="28"/>
          <w:szCs w:val="28"/>
          <w:lang w:eastAsia="ru-RU"/>
        </w:rPr>
        <w:t>Вып</w:t>
      </w:r>
      <w:proofErr w:type="spellEnd"/>
      <w:r w:rsidRPr="00DC5971">
        <w:rPr>
          <w:rFonts w:ascii="Times New Roman" w:eastAsia="Times New Roman" w:hAnsi="Times New Roman" w:cs="Times New Roman"/>
          <w:sz w:val="28"/>
          <w:szCs w:val="28"/>
          <w:lang w:eastAsia="ru-RU"/>
        </w:rPr>
        <w:t>. II. М., 1985.</w:t>
      </w:r>
    </w:p>
    <w:p w:rsidR="00AA0848" w:rsidRPr="00DC5971" w:rsidRDefault="00AA0848" w:rsidP="00DC5971">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w:t>
      </w:r>
      <w:r w:rsidR="000B3DC6" w:rsidRPr="00DC5971">
        <w:rPr>
          <w:rFonts w:ascii="Times New Roman" w:eastAsia="Times New Roman" w:hAnsi="Times New Roman" w:cs="Times New Roman"/>
          <w:sz w:val="28"/>
          <w:szCs w:val="28"/>
          <w:lang w:eastAsia="ru-RU"/>
        </w:rPr>
        <w:t>             </w:t>
      </w:r>
      <w:proofErr w:type="spellStart"/>
      <w:r w:rsidR="000B3DC6" w:rsidRPr="00DC5971">
        <w:rPr>
          <w:rFonts w:ascii="Times New Roman" w:eastAsia="Times New Roman" w:hAnsi="Times New Roman" w:cs="Times New Roman"/>
          <w:sz w:val="28"/>
          <w:szCs w:val="28"/>
          <w:lang w:eastAsia="ru-RU"/>
        </w:rPr>
        <w:t>Вып</w:t>
      </w:r>
      <w:proofErr w:type="spellEnd"/>
      <w:r w:rsidR="000B3DC6" w:rsidRPr="00DC5971">
        <w:rPr>
          <w:rFonts w:ascii="Times New Roman" w:eastAsia="Times New Roman" w:hAnsi="Times New Roman" w:cs="Times New Roman"/>
          <w:sz w:val="28"/>
          <w:szCs w:val="28"/>
          <w:lang w:eastAsia="ru-RU"/>
        </w:rPr>
        <w:t>. III. М., 1986.</w:t>
      </w:r>
    </w:p>
    <w:p w:rsidR="000B3DC6" w:rsidRPr="00DC5971" w:rsidRDefault="000B3DC6" w:rsidP="00DC5971">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37. Первые шаги. Татарские народные мелодии в обработке для скрипки и фортепиано. 1985.</w:t>
      </w:r>
    </w:p>
    <w:p w:rsidR="000B3DC6" w:rsidRPr="00DC5971" w:rsidRDefault="000B3DC6" w:rsidP="00DC5971">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38. Юный скрипач. Пьесы татарских композиторов под ред. Ф. </w:t>
      </w:r>
      <w:proofErr w:type="gramStart"/>
      <w:r w:rsidRPr="00DC5971">
        <w:rPr>
          <w:rFonts w:ascii="Times New Roman" w:eastAsia="Times New Roman" w:hAnsi="Times New Roman" w:cs="Times New Roman"/>
          <w:sz w:val="28"/>
          <w:szCs w:val="28"/>
          <w:lang w:eastAsia="ru-RU"/>
        </w:rPr>
        <w:t xml:space="preserve">Ахметова  </w:t>
      </w:r>
      <w:r w:rsidRPr="00DC5971">
        <w:rPr>
          <w:rFonts w:ascii="Times New Roman" w:eastAsia="Times New Roman" w:hAnsi="Times New Roman" w:cs="Times New Roman"/>
          <w:sz w:val="28"/>
          <w:szCs w:val="28"/>
          <w:lang w:val="en-US" w:eastAsia="ru-RU"/>
        </w:rPr>
        <w:t>I</w:t>
      </w:r>
      <w:proofErr w:type="gramEnd"/>
      <w:r w:rsidRPr="00DC5971">
        <w:rPr>
          <w:rFonts w:ascii="Times New Roman" w:eastAsia="Times New Roman" w:hAnsi="Times New Roman" w:cs="Times New Roman"/>
          <w:sz w:val="28"/>
          <w:szCs w:val="28"/>
          <w:lang w:eastAsia="ru-RU"/>
        </w:rPr>
        <w:t xml:space="preserve"> часть. 1976.</w:t>
      </w:r>
    </w:p>
    <w:p w:rsidR="000B3DC6" w:rsidRDefault="000B3DC6" w:rsidP="00DC5971">
      <w:pPr>
        <w:shd w:val="clear" w:color="auto" w:fill="FFFFFF"/>
        <w:spacing w:after="0" w:line="240" w:lineRule="auto"/>
        <w:rPr>
          <w:rFonts w:ascii="Times New Roman" w:eastAsia="Times New Roman" w:hAnsi="Times New Roman" w:cs="Times New Roman"/>
          <w:sz w:val="28"/>
          <w:szCs w:val="28"/>
          <w:lang w:eastAsia="ru-RU"/>
        </w:rPr>
      </w:pPr>
      <w:r w:rsidRPr="00DC5971">
        <w:rPr>
          <w:rFonts w:ascii="Times New Roman" w:eastAsia="Times New Roman" w:hAnsi="Times New Roman" w:cs="Times New Roman"/>
          <w:sz w:val="28"/>
          <w:szCs w:val="28"/>
          <w:lang w:eastAsia="ru-RU"/>
        </w:rPr>
        <w:t xml:space="preserve">    39 Юный скрипач. Пьесы татарских композиторов под ред. Ф. </w:t>
      </w:r>
      <w:proofErr w:type="gramStart"/>
      <w:r w:rsidRPr="00DC5971">
        <w:rPr>
          <w:rFonts w:ascii="Times New Roman" w:eastAsia="Times New Roman" w:hAnsi="Times New Roman" w:cs="Times New Roman"/>
          <w:sz w:val="28"/>
          <w:szCs w:val="28"/>
          <w:lang w:eastAsia="ru-RU"/>
        </w:rPr>
        <w:t xml:space="preserve">Ахметова  </w:t>
      </w:r>
      <w:r w:rsidRPr="00DC5971">
        <w:rPr>
          <w:rFonts w:ascii="Times New Roman" w:eastAsia="Times New Roman" w:hAnsi="Times New Roman" w:cs="Times New Roman"/>
          <w:sz w:val="28"/>
          <w:szCs w:val="28"/>
          <w:lang w:val="en-US" w:eastAsia="ru-RU"/>
        </w:rPr>
        <w:t>II</w:t>
      </w:r>
      <w:proofErr w:type="gramEnd"/>
      <w:r w:rsidRPr="00DC5971">
        <w:rPr>
          <w:rFonts w:ascii="Times New Roman" w:eastAsia="Times New Roman" w:hAnsi="Times New Roman" w:cs="Times New Roman"/>
          <w:sz w:val="28"/>
          <w:szCs w:val="28"/>
          <w:lang w:eastAsia="ru-RU"/>
        </w:rPr>
        <w:t xml:space="preserve"> часть. 197</w:t>
      </w:r>
      <w:r w:rsidRPr="00DC5971">
        <w:rPr>
          <w:rFonts w:ascii="Times New Roman" w:eastAsia="Times New Roman" w:hAnsi="Times New Roman" w:cs="Times New Roman"/>
          <w:sz w:val="28"/>
          <w:szCs w:val="28"/>
          <w:lang w:val="en-US" w:eastAsia="ru-RU"/>
        </w:rPr>
        <w:t>7</w:t>
      </w:r>
    </w:p>
    <w:p w:rsidR="00C5530F" w:rsidRDefault="00C5530F" w:rsidP="00DC5971">
      <w:pPr>
        <w:shd w:val="clear" w:color="auto" w:fill="FFFFFF"/>
        <w:spacing w:after="0" w:line="240" w:lineRule="auto"/>
        <w:rPr>
          <w:rFonts w:ascii="Times New Roman" w:eastAsia="Times New Roman" w:hAnsi="Times New Roman" w:cs="Times New Roman"/>
          <w:sz w:val="28"/>
          <w:szCs w:val="28"/>
          <w:lang w:eastAsia="ru-RU"/>
        </w:rPr>
      </w:pPr>
    </w:p>
    <w:p w:rsidR="00C5530F" w:rsidRDefault="00C5530F" w:rsidP="00C5530F">
      <w:pPr>
        <w:pStyle w:val="a8"/>
        <w:ind w:left="502"/>
        <w:outlineLvl w:val="0"/>
        <w:rPr>
          <w:b/>
          <w:i/>
          <w:color w:val="000000"/>
          <w:sz w:val="28"/>
          <w:szCs w:val="28"/>
          <w:lang w:val="ru-RU"/>
        </w:rPr>
      </w:pPr>
      <w:r>
        <w:rPr>
          <w:b/>
          <w:i/>
          <w:color w:val="000000"/>
          <w:sz w:val="28"/>
          <w:szCs w:val="28"/>
          <w:lang w:val="ru-RU"/>
        </w:rPr>
        <w:t xml:space="preserve">- </w:t>
      </w:r>
      <w:r w:rsidRPr="00173F03">
        <w:rPr>
          <w:b/>
          <w:i/>
          <w:color w:val="000000"/>
          <w:sz w:val="28"/>
          <w:szCs w:val="28"/>
          <w:lang w:val="ru-RU"/>
        </w:rPr>
        <w:t>Список ре</w:t>
      </w:r>
      <w:proofErr w:type="spellStart"/>
      <w:r w:rsidRPr="00A4712E">
        <w:rPr>
          <w:b/>
          <w:i/>
          <w:color w:val="000000"/>
          <w:sz w:val="28"/>
          <w:szCs w:val="28"/>
        </w:rPr>
        <w:t>комендуемой</w:t>
      </w:r>
      <w:proofErr w:type="spellEnd"/>
      <w:r w:rsidRPr="00A4712E">
        <w:rPr>
          <w:b/>
          <w:i/>
          <w:color w:val="000000"/>
          <w:sz w:val="28"/>
          <w:szCs w:val="28"/>
        </w:rPr>
        <w:t xml:space="preserve"> </w:t>
      </w:r>
      <w:proofErr w:type="spellStart"/>
      <w:r w:rsidRPr="00A4712E">
        <w:rPr>
          <w:b/>
          <w:i/>
          <w:color w:val="000000"/>
          <w:sz w:val="28"/>
          <w:szCs w:val="28"/>
        </w:rPr>
        <w:t>методической</w:t>
      </w:r>
      <w:proofErr w:type="spellEnd"/>
      <w:r w:rsidRPr="00A4712E">
        <w:rPr>
          <w:b/>
          <w:i/>
          <w:color w:val="000000"/>
          <w:sz w:val="28"/>
          <w:szCs w:val="28"/>
        </w:rPr>
        <w:t xml:space="preserve"> </w:t>
      </w:r>
      <w:proofErr w:type="spellStart"/>
      <w:r w:rsidRPr="00A4712E">
        <w:rPr>
          <w:b/>
          <w:i/>
          <w:color w:val="000000"/>
          <w:sz w:val="28"/>
          <w:szCs w:val="28"/>
        </w:rPr>
        <w:t>литературы</w:t>
      </w:r>
      <w:proofErr w:type="spellEnd"/>
    </w:p>
    <w:p w:rsidR="00C5530F" w:rsidRPr="00C5530F" w:rsidRDefault="00C5530F" w:rsidP="00C5530F">
      <w:pPr>
        <w:pStyle w:val="a8"/>
        <w:ind w:left="502"/>
        <w:outlineLvl w:val="0"/>
        <w:rPr>
          <w:b/>
          <w:i/>
          <w:color w:val="000000"/>
          <w:sz w:val="28"/>
          <w:szCs w:val="28"/>
          <w:lang w:val="ru-RU"/>
        </w:rPr>
      </w:pPr>
    </w:p>
    <w:p w:rsidR="00C5530F" w:rsidRPr="00230989" w:rsidRDefault="00C5530F" w:rsidP="00C5530F">
      <w:pPr>
        <w:pStyle w:val="a8"/>
        <w:numPr>
          <w:ilvl w:val="0"/>
          <w:numId w:val="45"/>
        </w:numPr>
        <w:ind w:left="993"/>
        <w:jc w:val="both"/>
        <w:outlineLvl w:val="0"/>
        <w:rPr>
          <w:sz w:val="28"/>
          <w:szCs w:val="28"/>
          <w:lang w:val="ru-RU"/>
        </w:rPr>
      </w:pPr>
      <w:r w:rsidRPr="0033509F">
        <w:rPr>
          <w:sz w:val="28"/>
          <w:szCs w:val="28"/>
          <w:lang w:val="ru-RU"/>
        </w:rPr>
        <w:t>Ауэр Л. Моя шко</w:t>
      </w:r>
      <w:r>
        <w:rPr>
          <w:sz w:val="28"/>
          <w:szCs w:val="28"/>
          <w:lang w:val="ru-RU"/>
        </w:rPr>
        <w:t>ла игры на скрипке.</w:t>
      </w:r>
      <w:r w:rsidRPr="0033509F">
        <w:rPr>
          <w:sz w:val="28"/>
          <w:szCs w:val="28"/>
          <w:lang w:val="ru-RU"/>
        </w:rPr>
        <w:t xml:space="preserve">  </w:t>
      </w:r>
      <w:r w:rsidRPr="00230989">
        <w:rPr>
          <w:sz w:val="28"/>
          <w:szCs w:val="28"/>
          <w:lang w:val="ru-RU"/>
        </w:rPr>
        <w:t>М., «Музыка</w:t>
      </w:r>
      <w:proofErr w:type="gramStart"/>
      <w:r w:rsidRPr="00230989">
        <w:rPr>
          <w:sz w:val="28"/>
          <w:szCs w:val="28"/>
          <w:lang w:val="ru-RU"/>
        </w:rPr>
        <w:t>»,  1965</w:t>
      </w:r>
      <w:proofErr w:type="gramEnd"/>
      <w:r w:rsidRPr="00230989">
        <w:rPr>
          <w:sz w:val="28"/>
          <w:szCs w:val="28"/>
          <w:lang w:val="ru-RU"/>
        </w:rPr>
        <w:t xml:space="preserve"> </w:t>
      </w:r>
    </w:p>
    <w:p w:rsidR="00C5530F" w:rsidRPr="00230989" w:rsidRDefault="00C5530F" w:rsidP="00C5530F">
      <w:pPr>
        <w:pStyle w:val="a8"/>
        <w:numPr>
          <w:ilvl w:val="0"/>
          <w:numId w:val="45"/>
        </w:numPr>
        <w:ind w:left="993"/>
        <w:jc w:val="both"/>
        <w:rPr>
          <w:sz w:val="28"/>
          <w:szCs w:val="28"/>
          <w:lang w:val="ru-RU"/>
        </w:rPr>
      </w:pPr>
      <w:r w:rsidRPr="0033509F">
        <w:rPr>
          <w:sz w:val="28"/>
          <w:szCs w:val="28"/>
          <w:lang w:val="ru-RU"/>
        </w:rPr>
        <w:t>Безродный Игорь</w:t>
      </w:r>
      <w:r>
        <w:rPr>
          <w:sz w:val="28"/>
          <w:szCs w:val="28"/>
          <w:lang w:val="ru-RU"/>
        </w:rPr>
        <w:t>. И</w:t>
      </w:r>
      <w:r w:rsidRPr="0033509F">
        <w:rPr>
          <w:sz w:val="28"/>
          <w:szCs w:val="28"/>
          <w:lang w:val="ru-RU"/>
        </w:rPr>
        <w:t>скусство, мысли, образ</w:t>
      </w:r>
      <w:r>
        <w:rPr>
          <w:sz w:val="28"/>
          <w:szCs w:val="28"/>
          <w:lang w:val="ru-RU"/>
        </w:rPr>
        <w:t>.</w:t>
      </w:r>
      <w:r w:rsidRPr="0033509F">
        <w:rPr>
          <w:sz w:val="28"/>
          <w:szCs w:val="28"/>
          <w:lang w:val="ru-RU"/>
        </w:rPr>
        <w:t xml:space="preserve">  </w:t>
      </w:r>
      <w:r w:rsidRPr="00230989">
        <w:rPr>
          <w:sz w:val="28"/>
          <w:szCs w:val="28"/>
          <w:lang w:val="ru-RU"/>
        </w:rPr>
        <w:t>ООО «Века-ВС», 2010</w:t>
      </w:r>
    </w:p>
    <w:p w:rsidR="00C5530F" w:rsidRPr="00230989" w:rsidRDefault="00C5530F" w:rsidP="00C5530F">
      <w:pPr>
        <w:pStyle w:val="a8"/>
        <w:numPr>
          <w:ilvl w:val="0"/>
          <w:numId w:val="45"/>
        </w:numPr>
        <w:ind w:left="993"/>
        <w:jc w:val="both"/>
        <w:rPr>
          <w:sz w:val="28"/>
          <w:szCs w:val="28"/>
          <w:lang w:val="ru-RU"/>
        </w:rPr>
      </w:pPr>
      <w:r w:rsidRPr="0033509F">
        <w:rPr>
          <w:sz w:val="28"/>
          <w:szCs w:val="28"/>
          <w:lang w:val="ru-RU"/>
        </w:rPr>
        <w:t xml:space="preserve">Беленький Б. – </w:t>
      </w:r>
      <w:proofErr w:type="spellStart"/>
      <w:r w:rsidRPr="0033509F">
        <w:rPr>
          <w:sz w:val="28"/>
          <w:szCs w:val="28"/>
          <w:lang w:val="ru-RU"/>
        </w:rPr>
        <w:t>Эльбойм</w:t>
      </w:r>
      <w:proofErr w:type="spellEnd"/>
      <w:r w:rsidRPr="0033509F">
        <w:rPr>
          <w:sz w:val="28"/>
          <w:szCs w:val="28"/>
          <w:lang w:val="ru-RU"/>
        </w:rPr>
        <w:t xml:space="preserve"> Э. Педагогические принципы Л.М. Цейтлина</w:t>
      </w:r>
      <w:r>
        <w:rPr>
          <w:sz w:val="28"/>
          <w:szCs w:val="28"/>
          <w:lang w:val="ru-RU"/>
        </w:rPr>
        <w:t xml:space="preserve">. </w:t>
      </w:r>
      <w:r w:rsidRPr="00173F03">
        <w:rPr>
          <w:sz w:val="28"/>
          <w:szCs w:val="28"/>
          <w:lang w:val="ru-RU"/>
        </w:rPr>
        <w:t>М</w:t>
      </w:r>
      <w:r>
        <w:rPr>
          <w:sz w:val="28"/>
          <w:szCs w:val="28"/>
          <w:lang w:val="ru-RU"/>
        </w:rPr>
        <w:t>.</w:t>
      </w:r>
      <w:r w:rsidRPr="00173F03">
        <w:rPr>
          <w:sz w:val="28"/>
          <w:szCs w:val="28"/>
          <w:lang w:val="ru-RU"/>
        </w:rPr>
        <w:t xml:space="preserve">, «Музыка», 1990      </w:t>
      </w:r>
    </w:p>
    <w:p w:rsidR="00C5530F" w:rsidRPr="00230989" w:rsidRDefault="00C5530F" w:rsidP="00C5530F">
      <w:pPr>
        <w:pStyle w:val="a8"/>
        <w:numPr>
          <w:ilvl w:val="0"/>
          <w:numId w:val="45"/>
        </w:numPr>
        <w:ind w:left="993"/>
        <w:jc w:val="both"/>
        <w:rPr>
          <w:sz w:val="28"/>
          <w:szCs w:val="28"/>
          <w:lang w:val="ru-RU"/>
        </w:rPr>
      </w:pPr>
      <w:r w:rsidRPr="0033509F">
        <w:rPr>
          <w:sz w:val="28"/>
          <w:szCs w:val="28"/>
          <w:lang w:val="ru-RU"/>
        </w:rPr>
        <w:t xml:space="preserve"> «Как учить игре на скрипке в школе»</w:t>
      </w:r>
      <w:r>
        <w:rPr>
          <w:sz w:val="28"/>
          <w:szCs w:val="28"/>
          <w:lang w:val="ru-RU"/>
        </w:rPr>
        <w:t>.</w:t>
      </w:r>
      <w:r w:rsidRPr="0033509F">
        <w:rPr>
          <w:sz w:val="28"/>
          <w:szCs w:val="28"/>
          <w:lang w:val="ru-RU"/>
        </w:rPr>
        <w:t xml:space="preserve">  </w:t>
      </w:r>
      <w:r>
        <w:rPr>
          <w:sz w:val="28"/>
          <w:szCs w:val="28"/>
          <w:lang w:val="ru-RU"/>
        </w:rPr>
        <w:t xml:space="preserve">Составитель </w:t>
      </w:r>
      <w:proofErr w:type="spellStart"/>
      <w:r>
        <w:rPr>
          <w:sz w:val="28"/>
          <w:szCs w:val="28"/>
          <w:lang w:val="ru-RU"/>
        </w:rPr>
        <w:t>Б</w:t>
      </w:r>
      <w:r w:rsidRPr="0033509F">
        <w:rPr>
          <w:sz w:val="28"/>
          <w:szCs w:val="28"/>
          <w:lang w:val="ru-RU"/>
        </w:rPr>
        <w:t>ерлянчик</w:t>
      </w:r>
      <w:proofErr w:type="spellEnd"/>
      <w:r w:rsidRPr="0033509F">
        <w:rPr>
          <w:sz w:val="28"/>
          <w:szCs w:val="28"/>
          <w:lang w:val="ru-RU"/>
        </w:rPr>
        <w:t xml:space="preserve"> М. </w:t>
      </w:r>
      <w:r w:rsidRPr="00230989">
        <w:rPr>
          <w:sz w:val="28"/>
          <w:szCs w:val="28"/>
          <w:lang w:val="ru-RU"/>
        </w:rPr>
        <w:t>Сборник статей</w:t>
      </w:r>
      <w:r>
        <w:rPr>
          <w:sz w:val="28"/>
          <w:szCs w:val="28"/>
          <w:lang w:val="ru-RU"/>
        </w:rPr>
        <w:t>.</w:t>
      </w:r>
      <w:r w:rsidRPr="00230989">
        <w:rPr>
          <w:sz w:val="28"/>
          <w:szCs w:val="28"/>
          <w:lang w:val="ru-RU"/>
        </w:rPr>
        <w:t xml:space="preserve">  </w:t>
      </w:r>
      <w:r>
        <w:rPr>
          <w:sz w:val="28"/>
          <w:szCs w:val="28"/>
          <w:lang w:val="ru-RU"/>
        </w:rPr>
        <w:t>М., «Классика ХХ</w:t>
      </w:r>
      <w:r>
        <w:rPr>
          <w:sz w:val="28"/>
          <w:szCs w:val="28"/>
        </w:rPr>
        <w:t>I</w:t>
      </w:r>
      <w:r>
        <w:rPr>
          <w:sz w:val="28"/>
          <w:szCs w:val="28"/>
          <w:lang w:val="ru-RU"/>
        </w:rPr>
        <w:t>», 2006</w:t>
      </w:r>
    </w:p>
    <w:p w:rsidR="00C5530F" w:rsidRPr="00230989" w:rsidRDefault="00C5530F" w:rsidP="00C5530F">
      <w:pPr>
        <w:pStyle w:val="a8"/>
        <w:numPr>
          <w:ilvl w:val="0"/>
          <w:numId w:val="45"/>
        </w:numPr>
        <w:ind w:left="993"/>
        <w:jc w:val="both"/>
        <w:rPr>
          <w:sz w:val="28"/>
          <w:szCs w:val="28"/>
          <w:lang w:val="ru-RU"/>
        </w:rPr>
      </w:pPr>
      <w:r w:rsidRPr="0033509F">
        <w:rPr>
          <w:sz w:val="28"/>
          <w:szCs w:val="28"/>
          <w:lang w:val="ru-RU"/>
        </w:rPr>
        <w:t>«Вопросы совершенствования преподавания на оркестровых инструментах»</w:t>
      </w:r>
      <w:r>
        <w:rPr>
          <w:sz w:val="28"/>
          <w:szCs w:val="28"/>
          <w:lang w:val="ru-RU"/>
        </w:rPr>
        <w:t xml:space="preserve">. </w:t>
      </w:r>
      <w:r w:rsidRPr="00230989">
        <w:rPr>
          <w:sz w:val="28"/>
          <w:szCs w:val="28"/>
          <w:lang w:val="ru-RU"/>
        </w:rPr>
        <w:t xml:space="preserve">Сборник статей. Составитель </w:t>
      </w:r>
      <w:proofErr w:type="spellStart"/>
      <w:r w:rsidRPr="00230989">
        <w:rPr>
          <w:sz w:val="28"/>
          <w:szCs w:val="28"/>
          <w:lang w:val="ru-RU"/>
        </w:rPr>
        <w:t>Берлянчик</w:t>
      </w:r>
      <w:proofErr w:type="spellEnd"/>
      <w:r w:rsidRPr="00230989">
        <w:rPr>
          <w:sz w:val="28"/>
          <w:szCs w:val="28"/>
          <w:lang w:val="ru-RU"/>
        </w:rPr>
        <w:t xml:space="preserve"> М. </w:t>
      </w:r>
      <w:r>
        <w:rPr>
          <w:sz w:val="28"/>
          <w:szCs w:val="28"/>
          <w:lang w:val="ru-RU"/>
        </w:rPr>
        <w:t xml:space="preserve">- </w:t>
      </w:r>
      <w:r w:rsidRPr="00230989">
        <w:rPr>
          <w:sz w:val="28"/>
          <w:szCs w:val="28"/>
          <w:lang w:val="ru-RU"/>
        </w:rPr>
        <w:t xml:space="preserve">М., «Музыка», 1978 </w:t>
      </w:r>
    </w:p>
    <w:p w:rsidR="00C5530F" w:rsidRPr="00230989" w:rsidRDefault="00C5530F" w:rsidP="00C5530F">
      <w:pPr>
        <w:pStyle w:val="a8"/>
        <w:numPr>
          <w:ilvl w:val="0"/>
          <w:numId w:val="45"/>
        </w:numPr>
        <w:ind w:left="993"/>
        <w:jc w:val="both"/>
        <w:rPr>
          <w:sz w:val="28"/>
          <w:szCs w:val="28"/>
          <w:lang w:val="ru-RU"/>
        </w:rPr>
      </w:pPr>
      <w:r w:rsidRPr="0033509F">
        <w:rPr>
          <w:sz w:val="28"/>
          <w:szCs w:val="28"/>
          <w:lang w:val="ru-RU"/>
        </w:rPr>
        <w:t>«Вопросы музыкальной педагогики»</w:t>
      </w:r>
      <w:r>
        <w:rPr>
          <w:sz w:val="28"/>
          <w:szCs w:val="28"/>
          <w:lang w:val="ru-RU"/>
        </w:rPr>
        <w:t>.</w:t>
      </w:r>
      <w:r w:rsidRPr="0033509F">
        <w:rPr>
          <w:sz w:val="28"/>
          <w:szCs w:val="28"/>
          <w:lang w:val="ru-RU"/>
        </w:rPr>
        <w:t xml:space="preserve"> М</w:t>
      </w:r>
      <w:r>
        <w:rPr>
          <w:sz w:val="28"/>
          <w:szCs w:val="28"/>
          <w:lang w:val="ru-RU"/>
        </w:rPr>
        <w:t>.,</w:t>
      </w:r>
      <w:r w:rsidRPr="0033509F">
        <w:rPr>
          <w:sz w:val="28"/>
          <w:szCs w:val="28"/>
          <w:lang w:val="ru-RU"/>
        </w:rPr>
        <w:t xml:space="preserve"> «Музыка»</w:t>
      </w:r>
      <w:r>
        <w:rPr>
          <w:sz w:val="28"/>
          <w:szCs w:val="28"/>
          <w:lang w:val="ru-RU"/>
        </w:rPr>
        <w:t>,</w:t>
      </w:r>
      <w:r w:rsidRPr="0033509F">
        <w:rPr>
          <w:sz w:val="28"/>
          <w:szCs w:val="28"/>
          <w:lang w:val="ru-RU"/>
        </w:rPr>
        <w:t xml:space="preserve"> 1980</w:t>
      </w:r>
      <w:r>
        <w:rPr>
          <w:sz w:val="28"/>
          <w:szCs w:val="28"/>
          <w:lang w:val="ru-RU"/>
        </w:rPr>
        <w:t xml:space="preserve">. </w:t>
      </w:r>
      <w:r w:rsidRPr="00230989">
        <w:rPr>
          <w:sz w:val="28"/>
          <w:szCs w:val="28"/>
          <w:lang w:val="ru-RU"/>
        </w:rPr>
        <w:t>Выпуск 2, составитель Руденко В.И.</w:t>
      </w:r>
    </w:p>
    <w:p w:rsidR="00C5530F" w:rsidRPr="00230989" w:rsidRDefault="00C5530F" w:rsidP="00C5530F">
      <w:pPr>
        <w:pStyle w:val="a8"/>
        <w:numPr>
          <w:ilvl w:val="0"/>
          <w:numId w:val="45"/>
        </w:numPr>
        <w:ind w:left="993"/>
        <w:jc w:val="both"/>
        <w:rPr>
          <w:sz w:val="28"/>
          <w:szCs w:val="28"/>
          <w:lang w:val="ru-RU"/>
        </w:rPr>
      </w:pPr>
      <w:r w:rsidRPr="0033509F">
        <w:rPr>
          <w:sz w:val="28"/>
          <w:szCs w:val="28"/>
          <w:lang w:val="ru-RU"/>
        </w:rPr>
        <w:t>«Вопросы музыкальной педагогики»</w:t>
      </w:r>
      <w:r>
        <w:rPr>
          <w:sz w:val="28"/>
          <w:szCs w:val="28"/>
          <w:lang w:val="ru-RU"/>
        </w:rPr>
        <w:t>.</w:t>
      </w:r>
      <w:r w:rsidRPr="0033509F">
        <w:rPr>
          <w:sz w:val="28"/>
          <w:szCs w:val="28"/>
          <w:lang w:val="ru-RU"/>
        </w:rPr>
        <w:t xml:space="preserve"> М</w:t>
      </w:r>
      <w:r>
        <w:rPr>
          <w:sz w:val="28"/>
          <w:szCs w:val="28"/>
          <w:lang w:val="ru-RU"/>
        </w:rPr>
        <w:t>.,</w:t>
      </w:r>
      <w:r w:rsidRPr="0033509F">
        <w:rPr>
          <w:sz w:val="28"/>
          <w:szCs w:val="28"/>
          <w:lang w:val="ru-RU"/>
        </w:rPr>
        <w:t xml:space="preserve"> «Музыка»</w:t>
      </w:r>
      <w:r>
        <w:rPr>
          <w:sz w:val="28"/>
          <w:szCs w:val="28"/>
          <w:lang w:val="ru-RU"/>
        </w:rPr>
        <w:t>,</w:t>
      </w:r>
      <w:r w:rsidRPr="0033509F">
        <w:rPr>
          <w:sz w:val="28"/>
          <w:szCs w:val="28"/>
          <w:lang w:val="ru-RU"/>
        </w:rPr>
        <w:t xml:space="preserve"> 1986</w:t>
      </w:r>
      <w:r>
        <w:rPr>
          <w:sz w:val="28"/>
          <w:szCs w:val="28"/>
          <w:lang w:val="ru-RU"/>
        </w:rPr>
        <w:t xml:space="preserve">. </w:t>
      </w:r>
      <w:r w:rsidRPr="00230989">
        <w:rPr>
          <w:sz w:val="28"/>
          <w:szCs w:val="28"/>
          <w:lang w:val="ru-RU"/>
        </w:rPr>
        <w:t>Выпуск 7, составитель Руденко В.И.</w:t>
      </w:r>
    </w:p>
    <w:p w:rsidR="00C5530F" w:rsidRPr="00230989" w:rsidRDefault="00C5530F" w:rsidP="00C5530F">
      <w:pPr>
        <w:pStyle w:val="a8"/>
        <w:numPr>
          <w:ilvl w:val="0"/>
          <w:numId w:val="45"/>
        </w:numPr>
        <w:ind w:left="993"/>
        <w:jc w:val="both"/>
        <w:rPr>
          <w:sz w:val="28"/>
          <w:szCs w:val="28"/>
          <w:lang w:val="ru-RU"/>
        </w:rPr>
      </w:pPr>
      <w:r w:rsidRPr="0033509F">
        <w:rPr>
          <w:sz w:val="28"/>
          <w:szCs w:val="28"/>
          <w:lang w:val="ru-RU"/>
        </w:rPr>
        <w:t>Григорьев В. Методика обучения игре на скрипке</w:t>
      </w:r>
      <w:r>
        <w:rPr>
          <w:sz w:val="28"/>
          <w:szCs w:val="28"/>
          <w:lang w:val="ru-RU"/>
        </w:rPr>
        <w:t xml:space="preserve">. </w:t>
      </w:r>
      <w:r w:rsidRPr="00230989">
        <w:rPr>
          <w:sz w:val="28"/>
          <w:szCs w:val="28"/>
          <w:lang w:val="ru-RU"/>
        </w:rPr>
        <w:t>Москва, «Классика ХХ</w:t>
      </w:r>
      <w:r>
        <w:rPr>
          <w:sz w:val="28"/>
          <w:szCs w:val="28"/>
        </w:rPr>
        <w:t>I</w:t>
      </w:r>
      <w:r w:rsidRPr="00230989">
        <w:rPr>
          <w:sz w:val="28"/>
          <w:szCs w:val="28"/>
          <w:lang w:val="ru-RU"/>
        </w:rPr>
        <w:t>», 2006</w:t>
      </w:r>
    </w:p>
    <w:p w:rsidR="00C5530F" w:rsidRPr="00230989" w:rsidRDefault="00C5530F" w:rsidP="00C5530F">
      <w:pPr>
        <w:pStyle w:val="a8"/>
        <w:numPr>
          <w:ilvl w:val="0"/>
          <w:numId w:val="45"/>
        </w:numPr>
        <w:ind w:left="993"/>
        <w:jc w:val="both"/>
        <w:rPr>
          <w:sz w:val="28"/>
          <w:szCs w:val="28"/>
          <w:lang w:val="ru-RU"/>
        </w:rPr>
      </w:pPr>
      <w:r w:rsidRPr="00C50B6A">
        <w:rPr>
          <w:sz w:val="28"/>
          <w:szCs w:val="28"/>
          <w:lang w:val="ru-RU"/>
        </w:rPr>
        <w:t>Гутников Борис</w:t>
      </w:r>
      <w:r>
        <w:rPr>
          <w:sz w:val="28"/>
          <w:szCs w:val="28"/>
          <w:lang w:val="ru-RU"/>
        </w:rPr>
        <w:t>.</w:t>
      </w:r>
      <w:r w:rsidRPr="00C50B6A">
        <w:rPr>
          <w:sz w:val="28"/>
          <w:szCs w:val="28"/>
          <w:lang w:val="ru-RU"/>
        </w:rPr>
        <w:t xml:space="preserve"> </w:t>
      </w:r>
      <w:r>
        <w:rPr>
          <w:sz w:val="28"/>
          <w:szCs w:val="28"/>
          <w:lang w:val="ru-RU"/>
        </w:rPr>
        <w:t xml:space="preserve"> </w:t>
      </w:r>
      <w:r w:rsidRPr="00C50B6A">
        <w:rPr>
          <w:sz w:val="28"/>
          <w:szCs w:val="28"/>
          <w:lang w:val="ru-RU"/>
        </w:rPr>
        <w:t>Об искусстве скрипичной игры</w:t>
      </w:r>
      <w:r>
        <w:rPr>
          <w:sz w:val="28"/>
          <w:szCs w:val="28"/>
          <w:lang w:val="ru-RU"/>
        </w:rPr>
        <w:t>.</w:t>
      </w:r>
      <w:r w:rsidRPr="00C50B6A">
        <w:rPr>
          <w:b/>
          <w:sz w:val="28"/>
          <w:szCs w:val="28"/>
          <w:lang w:val="ru-RU"/>
        </w:rPr>
        <w:t xml:space="preserve">  </w:t>
      </w:r>
      <w:r>
        <w:rPr>
          <w:sz w:val="28"/>
          <w:szCs w:val="28"/>
          <w:lang w:val="ru-RU"/>
        </w:rPr>
        <w:t>Л.,</w:t>
      </w:r>
      <w:r w:rsidRPr="00230989">
        <w:rPr>
          <w:sz w:val="28"/>
          <w:szCs w:val="28"/>
          <w:lang w:val="ru-RU"/>
        </w:rPr>
        <w:t xml:space="preserve"> «Музыка</w:t>
      </w:r>
      <w:proofErr w:type="gramStart"/>
      <w:r w:rsidRPr="00230989">
        <w:rPr>
          <w:sz w:val="28"/>
          <w:szCs w:val="28"/>
          <w:lang w:val="ru-RU"/>
        </w:rPr>
        <w:t>»</w:t>
      </w:r>
      <w:r>
        <w:rPr>
          <w:sz w:val="28"/>
          <w:szCs w:val="28"/>
          <w:lang w:val="ru-RU"/>
        </w:rPr>
        <w:t>,</w:t>
      </w:r>
      <w:r w:rsidRPr="00230989">
        <w:rPr>
          <w:sz w:val="28"/>
          <w:szCs w:val="28"/>
          <w:lang w:val="ru-RU"/>
        </w:rPr>
        <w:t xml:space="preserve">  1988</w:t>
      </w:r>
      <w:proofErr w:type="gramEnd"/>
    </w:p>
    <w:p w:rsidR="00C5530F" w:rsidRPr="00230989" w:rsidRDefault="00C5530F" w:rsidP="00C5530F">
      <w:pPr>
        <w:pStyle w:val="a8"/>
        <w:numPr>
          <w:ilvl w:val="0"/>
          <w:numId w:val="45"/>
        </w:numPr>
        <w:ind w:left="993"/>
        <w:jc w:val="both"/>
        <w:rPr>
          <w:sz w:val="28"/>
          <w:szCs w:val="28"/>
          <w:lang w:val="ru-RU"/>
        </w:rPr>
      </w:pPr>
      <w:r>
        <w:rPr>
          <w:sz w:val="28"/>
          <w:szCs w:val="28"/>
          <w:lang w:val="ru-RU"/>
        </w:rPr>
        <w:t xml:space="preserve">Давид </w:t>
      </w:r>
      <w:r w:rsidRPr="0033509F">
        <w:rPr>
          <w:sz w:val="28"/>
          <w:szCs w:val="28"/>
          <w:lang w:val="ru-RU"/>
        </w:rPr>
        <w:t>Ойстрах</w:t>
      </w:r>
      <w:r>
        <w:rPr>
          <w:sz w:val="28"/>
          <w:szCs w:val="28"/>
          <w:lang w:val="ru-RU"/>
        </w:rPr>
        <w:t>. Воспоминания, статьи. Сост. Григорьев В.</w:t>
      </w:r>
      <w:r w:rsidRPr="0033509F">
        <w:rPr>
          <w:sz w:val="28"/>
          <w:szCs w:val="28"/>
          <w:lang w:val="ru-RU"/>
        </w:rPr>
        <w:t xml:space="preserve">                                 </w:t>
      </w:r>
      <w:r>
        <w:rPr>
          <w:sz w:val="28"/>
          <w:szCs w:val="28"/>
          <w:lang w:val="ru-RU"/>
        </w:rPr>
        <w:t>М.,</w:t>
      </w:r>
      <w:r w:rsidRPr="00230989">
        <w:rPr>
          <w:sz w:val="28"/>
          <w:szCs w:val="28"/>
          <w:lang w:val="ru-RU"/>
        </w:rPr>
        <w:t xml:space="preserve"> «Музыка</w:t>
      </w:r>
      <w:proofErr w:type="gramStart"/>
      <w:r w:rsidRPr="00230989">
        <w:rPr>
          <w:sz w:val="28"/>
          <w:szCs w:val="28"/>
          <w:lang w:val="ru-RU"/>
        </w:rPr>
        <w:t>»</w:t>
      </w:r>
      <w:r>
        <w:rPr>
          <w:sz w:val="28"/>
          <w:szCs w:val="28"/>
          <w:lang w:val="ru-RU"/>
        </w:rPr>
        <w:t>,</w:t>
      </w:r>
      <w:r w:rsidRPr="00230989">
        <w:rPr>
          <w:sz w:val="28"/>
          <w:szCs w:val="28"/>
          <w:lang w:val="ru-RU"/>
        </w:rPr>
        <w:t xml:space="preserve">  2008</w:t>
      </w:r>
      <w:proofErr w:type="gramEnd"/>
    </w:p>
    <w:p w:rsidR="00C5530F" w:rsidRPr="00230989" w:rsidRDefault="00C5530F" w:rsidP="00C5530F">
      <w:pPr>
        <w:pStyle w:val="a8"/>
        <w:numPr>
          <w:ilvl w:val="0"/>
          <w:numId w:val="45"/>
        </w:numPr>
        <w:ind w:left="993"/>
        <w:jc w:val="both"/>
        <w:rPr>
          <w:sz w:val="28"/>
          <w:szCs w:val="28"/>
          <w:lang w:val="ru-RU"/>
        </w:rPr>
      </w:pPr>
      <w:proofErr w:type="spellStart"/>
      <w:r w:rsidRPr="0033509F">
        <w:rPr>
          <w:sz w:val="28"/>
          <w:szCs w:val="28"/>
          <w:lang w:val="ru-RU"/>
        </w:rPr>
        <w:t>Иегуди</w:t>
      </w:r>
      <w:proofErr w:type="spellEnd"/>
      <w:r w:rsidRPr="0033509F">
        <w:rPr>
          <w:sz w:val="28"/>
          <w:szCs w:val="28"/>
          <w:lang w:val="ru-RU"/>
        </w:rPr>
        <w:t xml:space="preserve"> Менухин</w:t>
      </w:r>
      <w:r>
        <w:rPr>
          <w:sz w:val="28"/>
          <w:szCs w:val="28"/>
          <w:lang w:val="ru-RU"/>
        </w:rPr>
        <w:t xml:space="preserve">. </w:t>
      </w:r>
      <w:r w:rsidRPr="0033509F">
        <w:rPr>
          <w:sz w:val="28"/>
          <w:szCs w:val="28"/>
          <w:lang w:val="ru-RU"/>
        </w:rPr>
        <w:t>Странствия</w:t>
      </w:r>
      <w:r>
        <w:rPr>
          <w:sz w:val="28"/>
          <w:szCs w:val="28"/>
          <w:lang w:val="ru-RU"/>
        </w:rPr>
        <w:t>.</w:t>
      </w:r>
      <w:r w:rsidRPr="0033509F">
        <w:rPr>
          <w:sz w:val="28"/>
          <w:szCs w:val="28"/>
          <w:lang w:val="ru-RU"/>
        </w:rPr>
        <w:t xml:space="preserve">  </w:t>
      </w:r>
      <w:r w:rsidRPr="00230989">
        <w:rPr>
          <w:sz w:val="28"/>
          <w:szCs w:val="28"/>
          <w:lang w:val="ru-RU"/>
        </w:rPr>
        <w:t xml:space="preserve">Издательство </w:t>
      </w:r>
      <w:proofErr w:type="spellStart"/>
      <w:r w:rsidRPr="00230989">
        <w:rPr>
          <w:sz w:val="28"/>
          <w:szCs w:val="28"/>
          <w:lang w:val="ru-RU"/>
        </w:rPr>
        <w:t>КоЛибри</w:t>
      </w:r>
      <w:proofErr w:type="spellEnd"/>
      <w:r w:rsidRPr="00230989">
        <w:rPr>
          <w:sz w:val="28"/>
          <w:szCs w:val="28"/>
          <w:lang w:val="ru-RU"/>
        </w:rPr>
        <w:t>, 2008</w:t>
      </w:r>
    </w:p>
    <w:p w:rsidR="00C5530F" w:rsidRPr="00230989" w:rsidRDefault="00C5530F" w:rsidP="00C5530F">
      <w:pPr>
        <w:pStyle w:val="a8"/>
        <w:numPr>
          <w:ilvl w:val="0"/>
          <w:numId w:val="45"/>
        </w:numPr>
        <w:ind w:left="993"/>
        <w:jc w:val="both"/>
        <w:rPr>
          <w:sz w:val="28"/>
          <w:szCs w:val="28"/>
          <w:lang w:val="ru-RU"/>
        </w:rPr>
      </w:pPr>
      <w:r w:rsidRPr="00C50B6A">
        <w:rPr>
          <w:sz w:val="28"/>
          <w:szCs w:val="28"/>
          <w:lang w:val="ru-RU"/>
        </w:rPr>
        <w:t xml:space="preserve">Карл </w:t>
      </w:r>
      <w:proofErr w:type="spellStart"/>
      <w:r w:rsidRPr="00C50B6A">
        <w:rPr>
          <w:sz w:val="28"/>
          <w:szCs w:val="28"/>
          <w:lang w:val="ru-RU"/>
        </w:rPr>
        <w:t>Флеш</w:t>
      </w:r>
      <w:proofErr w:type="spellEnd"/>
      <w:r>
        <w:rPr>
          <w:sz w:val="28"/>
          <w:szCs w:val="28"/>
          <w:lang w:val="ru-RU"/>
        </w:rPr>
        <w:t xml:space="preserve">. </w:t>
      </w:r>
      <w:r w:rsidRPr="00C50B6A">
        <w:rPr>
          <w:sz w:val="28"/>
          <w:szCs w:val="28"/>
          <w:lang w:val="ru-RU"/>
        </w:rPr>
        <w:t>Искусство скрипичной игры</w:t>
      </w:r>
      <w:r>
        <w:rPr>
          <w:sz w:val="28"/>
          <w:szCs w:val="28"/>
          <w:lang w:val="ru-RU"/>
        </w:rPr>
        <w:t>.</w:t>
      </w:r>
      <w:r w:rsidRPr="00C50B6A">
        <w:rPr>
          <w:sz w:val="28"/>
          <w:szCs w:val="28"/>
          <w:lang w:val="ru-RU"/>
        </w:rPr>
        <w:t xml:space="preserve">  </w:t>
      </w:r>
      <w:r>
        <w:rPr>
          <w:sz w:val="28"/>
          <w:szCs w:val="28"/>
          <w:lang w:val="ru-RU"/>
        </w:rPr>
        <w:t>М., «Классика ХХ</w:t>
      </w:r>
      <w:r>
        <w:rPr>
          <w:sz w:val="28"/>
          <w:szCs w:val="28"/>
        </w:rPr>
        <w:t>I</w:t>
      </w:r>
      <w:r w:rsidRPr="00230989">
        <w:rPr>
          <w:sz w:val="28"/>
          <w:szCs w:val="28"/>
          <w:lang w:val="ru-RU"/>
        </w:rPr>
        <w:t>», 2007</w:t>
      </w:r>
    </w:p>
    <w:p w:rsidR="00C5530F" w:rsidRPr="00230989" w:rsidRDefault="00C5530F" w:rsidP="00C5530F">
      <w:pPr>
        <w:pStyle w:val="a8"/>
        <w:numPr>
          <w:ilvl w:val="0"/>
          <w:numId w:val="45"/>
        </w:numPr>
        <w:ind w:left="993"/>
        <w:jc w:val="both"/>
        <w:rPr>
          <w:sz w:val="28"/>
          <w:szCs w:val="28"/>
          <w:lang w:val="ru-RU"/>
        </w:rPr>
      </w:pPr>
      <w:r w:rsidRPr="0033509F">
        <w:rPr>
          <w:sz w:val="28"/>
          <w:szCs w:val="28"/>
          <w:lang w:val="ru-RU"/>
        </w:rPr>
        <w:t>Корыхалова Н.П.</w:t>
      </w:r>
      <w:r>
        <w:rPr>
          <w:sz w:val="28"/>
          <w:szCs w:val="28"/>
          <w:lang w:val="ru-RU"/>
        </w:rPr>
        <w:t xml:space="preserve"> </w:t>
      </w:r>
      <w:r w:rsidRPr="0033509F">
        <w:rPr>
          <w:sz w:val="28"/>
          <w:szCs w:val="28"/>
          <w:lang w:val="ru-RU"/>
        </w:rPr>
        <w:t xml:space="preserve">Музыкально-исполнительские </w:t>
      </w:r>
      <w:r w:rsidRPr="00230989">
        <w:rPr>
          <w:sz w:val="28"/>
          <w:szCs w:val="28"/>
          <w:lang w:val="ru-RU"/>
        </w:rPr>
        <w:t>термины</w:t>
      </w:r>
      <w:r>
        <w:rPr>
          <w:sz w:val="28"/>
          <w:szCs w:val="28"/>
          <w:lang w:val="ru-RU"/>
        </w:rPr>
        <w:t>. СПб</w:t>
      </w:r>
      <w:r w:rsidRPr="00230989">
        <w:rPr>
          <w:sz w:val="28"/>
          <w:szCs w:val="28"/>
          <w:lang w:val="ru-RU"/>
        </w:rPr>
        <w:t>, «Композитор</w:t>
      </w:r>
      <w:proofErr w:type="gramStart"/>
      <w:r w:rsidRPr="00230989">
        <w:rPr>
          <w:sz w:val="28"/>
          <w:szCs w:val="28"/>
          <w:lang w:val="ru-RU"/>
        </w:rPr>
        <w:t>»,  2004</w:t>
      </w:r>
      <w:proofErr w:type="gramEnd"/>
    </w:p>
    <w:p w:rsidR="00C5530F" w:rsidRPr="00230989" w:rsidRDefault="00C5530F" w:rsidP="00C5530F">
      <w:pPr>
        <w:pStyle w:val="a8"/>
        <w:numPr>
          <w:ilvl w:val="0"/>
          <w:numId w:val="45"/>
        </w:numPr>
        <w:ind w:left="993"/>
        <w:jc w:val="both"/>
        <w:rPr>
          <w:sz w:val="28"/>
          <w:szCs w:val="28"/>
          <w:lang w:val="ru-RU"/>
        </w:rPr>
      </w:pPr>
      <w:proofErr w:type="spellStart"/>
      <w:r>
        <w:rPr>
          <w:sz w:val="28"/>
          <w:szCs w:val="28"/>
          <w:lang w:val="ru-RU"/>
        </w:rPr>
        <w:t>Либерман</w:t>
      </w:r>
      <w:proofErr w:type="spellEnd"/>
      <w:r>
        <w:rPr>
          <w:sz w:val="28"/>
          <w:szCs w:val="28"/>
          <w:lang w:val="ru-RU"/>
        </w:rPr>
        <w:t xml:space="preserve"> М.,</w:t>
      </w:r>
      <w:r w:rsidRPr="0033509F">
        <w:rPr>
          <w:sz w:val="28"/>
          <w:szCs w:val="28"/>
          <w:lang w:val="ru-RU"/>
        </w:rPr>
        <w:t xml:space="preserve"> </w:t>
      </w:r>
      <w:proofErr w:type="spellStart"/>
      <w:r w:rsidRPr="0033509F">
        <w:rPr>
          <w:sz w:val="28"/>
          <w:szCs w:val="28"/>
          <w:lang w:val="ru-RU"/>
        </w:rPr>
        <w:t>Берлянчик</w:t>
      </w:r>
      <w:proofErr w:type="spellEnd"/>
      <w:r w:rsidRPr="0033509F">
        <w:rPr>
          <w:sz w:val="28"/>
          <w:szCs w:val="28"/>
          <w:lang w:val="ru-RU"/>
        </w:rPr>
        <w:t xml:space="preserve"> М. Культура звука скрипача</w:t>
      </w:r>
      <w:r>
        <w:rPr>
          <w:sz w:val="28"/>
          <w:szCs w:val="28"/>
          <w:lang w:val="ru-RU"/>
        </w:rPr>
        <w:t>.</w:t>
      </w:r>
      <w:r w:rsidRPr="0033509F">
        <w:rPr>
          <w:sz w:val="28"/>
          <w:szCs w:val="28"/>
          <w:lang w:val="ru-RU"/>
        </w:rPr>
        <w:t xml:space="preserve">   </w:t>
      </w:r>
      <w:r w:rsidRPr="00230989">
        <w:rPr>
          <w:sz w:val="28"/>
          <w:szCs w:val="28"/>
          <w:lang w:val="ru-RU"/>
        </w:rPr>
        <w:t>М., «Музыка</w:t>
      </w:r>
      <w:proofErr w:type="gramStart"/>
      <w:r w:rsidRPr="00230989">
        <w:rPr>
          <w:sz w:val="28"/>
          <w:szCs w:val="28"/>
          <w:lang w:val="ru-RU"/>
        </w:rPr>
        <w:t>»,  1985</w:t>
      </w:r>
      <w:proofErr w:type="gramEnd"/>
    </w:p>
    <w:p w:rsidR="00C5530F" w:rsidRPr="00230989" w:rsidRDefault="00C5530F" w:rsidP="00C5530F">
      <w:pPr>
        <w:pStyle w:val="a8"/>
        <w:numPr>
          <w:ilvl w:val="0"/>
          <w:numId w:val="45"/>
        </w:numPr>
        <w:ind w:left="993"/>
        <w:jc w:val="both"/>
        <w:rPr>
          <w:sz w:val="28"/>
          <w:szCs w:val="28"/>
          <w:lang w:val="ru-RU"/>
        </w:rPr>
      </w:pPr>
      <w:proofErr w:type="spellStart"/>
      <w:r>
        <w:rPr>
          <w:sz w:val="28"/>
          <w:szCs w:val="28"/>
          <w:lang w:val="ru-RU"/>
        </w:rPr>
        <w:t>Либерман</w:t>
      </w:r>
      <w:proofErr w:type="spellEnd"/>
      <w:r>
        <w:rPr>
          <w:sz w:val="28"/>
          <w:szCs w:val="28"/>
          <w:lang w:val="ru-RU"/>
        </w:rPr>
        <w:t xml:space="preserve"> М. </w:t>
      </w:r>
      <w:r w:rsidRPr="0033509F">
        <w:rPr>
          <w:sz w:val="28"/>
          <w:szCs w:val="28"/>
          <w:lang w:val="ru-RU"/>
        </w:rPr>
        <w:t xml:space="preserve">Некоторые вопросы развития техники </w:t>
      </w:r>
      <w:r w:rsidRPr="00230989">
        <w:rPr>
          <w:sz w:val="28"/>
          <w:szCs w:val="28"/>
          <w:lang w:val="ru-RU"/>
        </w:rPr>
        <w:t>левой руки</w:t>
      </w:r>
      <w:r>
        <w:rPr>
          <w:sz w:val="28"/>
          <w:szCs w:val="28"/>
          <w:lang w:val="ru-RU"/>
        </w:rPr>
        <w:t>. М., «</w:t>
      </w:r>
      <w:proofErr w:type="gramStart"/>
      <w:r>
        <w:rPr>
          <w:sz w:val="28"/>
          <w:szCs w:val="28"/>
          <w:lang w:val="ru-RU"/>
        </w:rPr>
        <w:t xml:space="preserve">Классика </w:t>
      </w:r>
      <w:r w:rsidRPr="00230989">
        <w:rPr>
          <w:sz w:val="28"/>
          <w:szCs w:val="28"/>
          <w:lang w:val="ru-RU"/>
        </w:rPr>
        <w:t xml:space="preserve"> </w:t>
      </w:r>
      <w:r>
        <w:rPr>
          <w:sz w:val="28"/>
          <w:szCs w:val="28"/>
        </w:rPr>
        <w:t>XXI</w:t>
      </w:r>
      <w:proofErr w:type="gramEnd"/>
      <w:r>
        <w:rPr>
          <w:sz w:val="28"/>
          <w:szCs w:val="28"/>
          <w:lang w:val="ru-RU"/>
        </w:rPr>
        <w:t>», 2006</w:t>
      </w:r>
    </w:p>
    <w:p w:rsidR="00C5530F" w:rsidRPr="00230989" w:rsidRDefault="00C5530F" w:rsidP="00C5530F">
      <w:pPr>
        <w:pStyle w:val="a8"/>
        <w:numPr>
          <w:ilvl w:val="0"/>
          <w:numId w:val="45"/>
        </w:numPr>
        <w:ind w:left="993"/>
        <w:jc w:val="both"/>
        <w:rPr>
          <w:sz w:val="28"/>
          <w:szCs w:val="28"/>
          <w:lang w:val="ru-RU"/>
        </w:rPr>
      </w:pPr>
      <w:proofErr w:type="spellStart"/>
      <w:r>
        <w:rPr>
          <w:sz w:val="28"/>
          <w:szCs w:val="28"/>
          <w:lang w:val="ru-RU"/>
        </w:rPr>
        <w:lastRenderedPageBreak/>
        <w:t>Либерман</w:t>
      </w:r>
      <w:proofErr w:type="spellEnd"/>
      <w:r>
        <w:rPr>
          <w:sz w:val="28"/>
          <w:szCs w:val="28"/>
          <w:lang w:val="ru-RU"/>
        </w:rPr>
        <w:t xml:space="preserve"> </w:t>
      </w:r>
      <w:r w:rsidRPr="0033509F">
        <w:rPr>
          <w:sz w:val="28"/>
          <w:szCs w:val="28"/>
          <w:lang w:val="ru-RU"/>
        </w:rPr>
        <w:t>М</w:t>
      </w:r>
      <w:r w:rsidRPr="0033509F">
        <w:rPr>
          <w:b/>
          <w:sz w:val="28"/>
          <w:szCs w:val="28"/>
          <w:lang w:val="ru-RU"/>
        </w:rPr>
        <w:t>.</w:t>
      </w:r>
      <w:r>
        <w:rPr>
          <w:b/>
          <w:sz w:val="28"/>
          <w:szCs w:val="28"/>
          <w:lang w:val="ru-RU"/>
        </w:rPr>
        <w:t xml:space="preserve"> </w:t>
      </w:r>
      <w:r w:rsidRPr="0033509F">
        <w:rPr>
          <w:sz w:val="28"/>
          <w:szCs w:val="28"/>
          <w:lang w:val="ru-RU"/>
        </w:rPr>
        <w:t xml:space="preserve">Развитие вибрато как средства </w:t>
      </w:r>
      <w:r>
        <w:rPr>
          <w:sz w:val="28"/>
          <w:szCs w:val="28"/>
          <w:lang w:val="ru-RU"/>
        </w:rPr>
        <w:t xml:space="preserve">художественной выразительности. </w:t>
      </w:r>
      <w:r w:rsidRPr="00230989">
        <w:rPr>
          <w:sz w:val="28"/>
          <w:szCs w:val="28"/>
          <w:lang w:val="ru-RU"/>
        </w:rPr>
        <w:t>М., «Классика ХХ</w:t>
      </w:r>
      <w:r w:rsidRPr="00230989">
        <w:rPr>
          <w:sz w:val="28"/>
          <w:szCs w:val="28"/>
        </w:rPr>
        <w:t>I</w:t>
      </w:r>
      <w:r w:rsidRPr="00230989">
        <w:rPr>
          <w:sz w:val="28"/>
          <w:szCs w:val="28"/>
          <w:lang w:val="ru-RU"/>
        </w:rPr>
        <w:t>», 2006</w:t>
      </w:r>
    </w:p>
    <w:p w:rsidR="00C5530F" w:rsidRPr="00A4712E" w:rsidRDefault="00C5530F" w:rsidP="00C5530F">
      <w:pPr>
        <w:pStyle w:val="a8"/>
        <w:numPr>
          <w:ilvl w:val="0"/>
          <w:numId w:val="45"/>
        </w:numPr>
        <w:ind w:left="993"/>
        <w:jc w:val="both"/>
        <w:rPr>
          <w:sz w:val="28"/>
          <w:szCs w:val="28"/>
          <w:lang w:val="ru-RU"/>
        </w:rPr>
      </w:pPr>
      <w:proofErr w:type="spellStart"/>
      <w:r w:rsidRPr="0033509F">
        <w:rPr>
          <w:sz w:val="28"/>
          <w:szCs w:val="28"/>
          <w:lang w:val="ru-RU"/>
        </w:rPr>
        <w:t>Мострас</w:t>
      </w:r>
      <w:proofErr w:type="spellEnd"/>
      <w:r w:rsidRPr="0033509F">
        <w:rPr>
          <w:sz w:val="28"/>
          <w:szCs w:val="28"/>
          <w:lang w:val="ru-RU"/>
        </w:rPr>
        <w:t xml:space="preserve"> К</w:t>
      </w:r>
      <w:r>
        <w:rPr>
          <w:sz w:val="28"/>
          <w:szCs w:val="28"/>
          <w:lang w:val="ru-RU"/>
        </w:rPr>
        <w:t>.</w:t>
      </w:r>
      <w:r w:rsidRPr="0033509F">
        <w:rPr>
          <w:sz w:val="28"/>
          <w:szCs w:val="28"/>
          <w:lang w:val="ru-RU"/>
        </w:rPr>
        <w:t xml:space="preserve">  Система домашних занятий скрипача</w:t>
      </w:r>
      <w:r>
        <w:rPr>
          <w:sz w:val="28"/>
          <w:szCs w:val="28"/>
          <w:lang w:val="ru-RU"/>
        </w:rPr>
        <w:t>. М.,</w:t>
      </w:r>
      <w:r w:rsidRPr="00A4712E">
        <w:rPr>
          <w:sz w:val="28"/>
          <w:szCs w:val="28"/>
          <w:lang w:val="ru-RU"/>
        </w:rPr>
        <w:t xml:space="preserve"> </w:t>
      </w:r>
      <w:proofErr w:type="spellStart"/>
      <w:r w:rsidRPr="00A4712E">
        <w:rPr>
          <w:sz w:val="28"/>
          <w:szCs w:val="28"/>
          <w:lang w:val="ru-RU"/>
        </w:rPr>
        <w:t>Музгиз</w:t>
      </w:r>
      <w:proofErr w:type="spellEnd"/>
      <w:r w:rsidRPr="00A4712E">
        <w:rPr>
          <w:sz w:val="28"/>
          <w:szCs w:val="28"/>
          <w:lang w:val="ru-RU"/>
        </w:rPr>
        <w:t>, 1956</w:t>
      </w:r>
    </w:p>
    <w:p w:rsidR="00C5530F" w:rsidRPr="00A4712E" w:rsidRDefault="00C5530F" w:rsidP="00C5530F">
      <w:pPr>
        <w:pStyle w:val="a8"/>
        <w:numPr>
          <w:ilvl w:val="0"/>
          <w:numId w:val="45"/>
        </w:numPr>
        <w:ind w:left="993" w:right="-464"/>
        <w:jc w:val="both"/>
        <w:rPr>
          <w:sz w:val="28"/>
          <w:szCs w:val="28"/>
          <w:lang w:val="ru-RU"/>
        </w:rPr>
      </w:pPr>
      <w:proofErr w:type="spellStart"/>
      <w:r w:rsidRPr="0033509F">
        <w:rPr>
          <w:sz w:val="28"/>
          <w:szCs w:val="28"/>
          <w:lang w:val="ru-RU"/>
        </w:rPr>
        <w:t>Натансон</w:t>
      </w:r>
      <w:proofErr w:type="spellEnd"/>
      <w:r w:rsidRPr="0033509F">
        <w:rPr>
          <w:sz w:val="28"/>
          <w:szCs w:val="28"/>
          <w:lang w:val="ru-RU"/>
        </w:rPr>
        <w:t xml:space="preserve"> В.</w:t>
      </w:r>
      <w:r>
        <w:rPr>
          <w:sz w:val="28"/>
          <w:szCs w:val="28"/>
          <w:lang w:val="ru-RU"/>
        </w:rPr>
        <w:t xml:space="preserve">, Руденко В. </w:t>
      </w:r>
      <w:r w:rsidRPr="0033509F">
        <w:rPr>
          <w:sz w:val="28"/>
          <w:szCs w:val="28"/>
          <w:lang w:val="ru-RU"/>
        </w:rPr>
        <w:t>«Вопросы методики начального</w:t>
      </w:r>
      <w:r>
        <w:rPr>
          <w:sz w:val="28"/>
          <w:szCs w:val="28"/>
          <w:lang w:val="ru-RU"/>
        </w:rPr>
        <w:t xml:space="preserve"> </w:t>
      </w:r>
      <w:r w:rsidRPr="00A4712E">
        <w:rPr>
          <w:sz w:val="28"/>
          <w:szCs w:val="28"/>
          <w:lang w:val="ru-RU"/>
        </w:rPr>
        <w:t>музыкального образования»</w:t>
      </w:r>
      <w:r>
        <w:rPr>
          <w:sz w:val="28"/>
          <w:szCs w:val="28"/>
          <w:lang w:val="ru-RU"/>
        </w:rPr>
        <w:t>.</w:t>
      </w:r>
      <w:r w:rsidRPr="00A4712E">
        <w:rPr>
          <w:sz w:val="28"/>
          <w:szCs w:val="28"/>
          <w:lang w:val="ru-RU"/>
        </w:rPr>
        <w:t xml:space="preserve"> М., Музыка, 1981                                                                                                                                                      </w:t>
      </w:r>
    </w:p>
    <w:p w:rsidR="00C5530F" w:rsidRPr="00A4712E" w:rsidRDefault="00C5530F" w:rsidP="00C5530F">
      <w:pPr>
        <w:pStyle w:val="a8"/>
        <w:numPr>
          <w:ilvl w:val="0"/>
          <w:numId w:val="45"/>
        </w:numPr>
        <w:ind w:left="993"/>
        <w:jc w:val="both"/>
        <w:rPr>
          <w:sz w:val="28"/>
          <w:szCs w:val="28"/>
          <w:lang w:val="ru-RU"/>
        </w:rPr>
      </w:pPr>
      <w:proofErr w:type="spellStart"/>
      <w:r w:rsidRPr="0033509F">
        <w:rPr>
          <w:sz w:val="28"/>
          <w:szCs w:val="28"/>
          <w:lang w:val="ru-RU"/>
        </w:rPr>
        <w:t>Порсегов</w:t>
      </w:r>
      <w:proofErr w:type="spellEnd"/>
      <w:r w:rsidRPr="0033509F">
        <w:rPr>
          <w:sz w:val="28"/>
          <w:szCs w:val="28"/>
          <w:lang w:val="ru-RU"/>
        </w:rPr>
        <w:t xml:space="preserve"> А</w:t>
      </w:r>
      <w:r>
        <w:rPr>
          <w:sz w:val="28"/>
          <w:szCs w:val="28"/>
          <w:lang w:val="ru-RU"/>
        </w:rPr>
        <w:t>., Тагиев М.</w:t>
      </w:r>
      <w:r w:rsidRPr="0033509F">
        <w:rPr>
          <w:sz w:val="28"/>
          <w:szCs w:val="28"/>
          <w:lang w:val="ru-RU"/>
        </w:rPr>
        <w:t xml:space="preserve">  </w:t>
      </w:r>
      <w:r>
        <w:rPr>
          <w:sz w:val="28"/>
          <w:szCs w:val="28"/>
          <w:lang w:val="ru-RU"/>
        </w:rPr>
        <w:t>«</w:t>
      </w:r>
      <w:r w:rsidRPr="0033509F">
        <w:rPr>
          <w:sz w:val="28"/>
          <w:szCs w:val="28"/>
          <w:lang w:val="ru-RU"/>
        </w:rPr>
        <w:t>Проблемы мышечных ощущений при</w:t>
      </w:r>
      <w:r>
        <w:rPr>
          <w:sz w:val="28"/>
          <w:szCs w:val="28"/>
          <w:lang w:val="ru-RU"/>
        </w:rPr>
        <w:t xml:space="preserve"> </w:t>
      </w:r>
      <w:r w:rsidRPr="00A4712E">
        <w:rPr>
          <w:sz w:val="28"/>
          <w:szCs w:val="28"/>
          <w:lang w:val="ru-RU"/>
        </w:rPr>
        <w:t>игре на скрипке</w:t>
      </w:r>
      <w:r>
        <w:rPr>
          <w:sz w:val="28"/>
          <w:szCs w:val="28"/>
          <w:lang w:val="ru-RU"/>
        </w:rPr>
        <w:t>».</w:t>
      </w:r>
      <w:r w:rsidRPr="00A4712E">
        <w:rPr>
          <w:sz w:val="28"/>
          <w:szCs w:val="28"/>
          <w:lang w:val="ru-RU"/>
        </w:rPr>
        <w:t xml:space="preserve">  </w:t>
      </w:r>
      <w:proofErr w:type="spellStart"/>
      <w:r w:rsidRPr="00A4712E">
        <w:rPr>
          <w:sz w:val="28"/>
          <w:szCs w:val="28"/>
          <w:lang w:val="ru-RU"/>
        </w:rPr>
        <w:t>Ишыг</w:t>
      </w:r>
      <w:proofErr w:type="spellEnd"/>
      <w:r w:rsidRPr="00A4712E">
        <w:rPr>
          <w:sz w:val="28"/>
          <w:szCs w:val="28"/>
          <w:lang w:val="ru-RU"/>
        </w:rPr>
        <w:t>, Баку, 1978</w:t>
      </w:r>
    </w:p>
    <w:p w:rsidR="00C5530F" w:rsidRPr="00A4712E" w:rsidRDefault="00C5530F" w:rsidP="00C5530F">
      <w:pPr>
        <w:pStyle w:val="a8"/>
        <w:numPr>
          <w:ilvl w:val="0"/>
          <w:numId w:val="45"/>
        </w:numPr>
        <w:ind w:left="993"/>
        <w:jc w:val="both"/>
        <w:rPr>
          <w:sz w:val="28"/>
          <w:szCs w:val="28"/>
          <w:lang w:val="ru-RU"/>
        </w:rPr>
      </w:pPr>
      <w:proofErr w:type="spellStart"/>
      <w:r w:rsidRPr="0033509F">
        <w:rPr>
          <w:sz w:val="28"/>
          <w:szCs w:val="28"/>
          <w:lang w:val="ru-RU"/>
        </w:rPr>
        <w:t>Ширинский</w:t>
      </w:r>
      <w:proofErr w:type="spellEnd"/>
      <w:r w:rsidRPr="0033509F">
        <w:rPr>
          <w:sz w:val="28"/>
          <w:szCs w:val="28"/>
          <w:lang w:val="ru-RU"/>
        </w:rPr>
        <w:t xml:space="preserve"> А. Штриховая техника скрипача</w:t>
      </w:r>
      <w:r>
        <w:rPr>
          <w:sz w:val="28"/>
          <w:szCs w:val="28"/>
          <w:lang w:val="ru-RU"/>
        </w:rPr>
        <w:t>.</w:t>
      </w:r>
      <w:r w:rsidRPr="0033509F">
        <w:rPr>
          <w:sz w:val="28"/>
          <w:szCs w:val="28"/>
          <w:lang w:val="ru-RU"/>
        </w:rPr>
        <w:t xml:space="preserve"> </w:t>
      </w:r>
      <w:r>
        <w:rPr>
          <w:sz w:val="28"/>
          <w:szCs w:val="28"/>
          <w:lang w:val="ru-RU"/>
        </w:rPr>
        <w:t>М.</w:t>
      </w:r>
      <w:r w:rsidRPr="00A4712E">
        <w:rPr>
          <w:sz w:val="28"/>
          <w:szCs w:val="28"/>
          <w:lang w:val="ru-RU"/>
        </w:rPr>
        <w:t xml:space="preserve">, </w:t>
      </w:r>
      <w:proofErr w:type="spellStart"/>
      <w:r w:rsidRPr="00A4712E">
        <w:rPr>
          <w:sz w:val="28"/>
          <w:szCs w:val="28"/>
          <w:lang w:val="ru-RU"/>
        </w:rPr>
        <w:t>Музгиз</w:t>
      </w:r>
      <w:proofErr w:type="spellEnd"/>
      <w:r w:rsidRPr="00A4712E">
        <w:rPr>
          <w:sz w:val="28"/>
          <w:szCs w:val="28"/>
          <w:lang w:val="ru-RU"/>
        </w:rPr>
        <w:t>, 1983</w:t>
      </w:r>
    </w:p>
    <w:p w:rsidR="00C5530F" w:rsidRPr="00A4712E" w:rsidRDefault="00C5530F" w:rsidP="00C5530F">
      <w:pPr>
        <w:pStyle w:val="a8"/>
        <w:numPr>
          <w:ilvl w:val="0"/>
          <w:numId w:val="45"/>
        </w:numPr>
        <w:ind w:left="993"/>
        <w:jc w:val="both"/>
        <w:rPr>
          <w:b/>
          <w:sz w:val="28"/>
          <w:szCs w:val="28"/>
          <w:lang w:val="ru-RU"/>
        </w:rPr>
      </w:pPr>
      <w:proofErr w:type="spellStart"/>
      <w:r w:rsidRPr="0033509F">
        <w:rPr>
          <w:sz w:val="28"/>
          <w:szCs w:val="28"/>
          <w:lang w:val="ru-RU"/>
        </w:rPr>
        <w:t>Ш</w:t>
      </w:r>
      <w:r>
        <w:rPr>
          <w:sz w:val="28"/>
          <w:szCs w:val="28"/>
          <w:lang w:val="ru-RU"/>
        </w:rPr>
        <w:t>ульпяков</w:t>
      </w:r>
      <w:proofErr w:type="spellEnd"/>
      <w:r>
        <w:rPr>
          <w:sz w:val="28"/>
          <w:szCs w:val="28"/>
          <w:lang w:val="ru-RU"/>
        </w:rPr>
        <w:t xml:space="preserve"> О. Техническое развитие</w:t>
      </w:r>
      <w:r w:rsidRPr="0033509F">
        <w:rPr>
          <w:sz w:val="28"/>
          <w:szCs w:val="28"/>
          <w:lang w:val="ru-RU"/>
        </w:rPr>
        <w:t xml:space="preserve"> музыканта-</w:t>
      </w:r>
      <w:r w:rsidRPr="00A4712E">
        <w:rPr>
          <w:sz w:val="28"/>
          <w:szCs w:val="28"/>
          <w:lang w:val="ru-RU"/>
        </w:rPr>
        <w:t>исполнителя</w:t>
      </w:r>
      <w:r>
        <w:rPr>
          <w:sz w:val="28"/>
          <w:szCs w:val="28"/>
          <w:lang w:val="ru-RU"/>
        </w:rPr>
        <w:t>.  М.</w:t>
      </w:r>
      <w:r w:rsidRPr="00A4712E">
        <w:rPr>
          <w:sz w:val="28"/>
          <w:szCs w:val="28"/>
          <w:lang w:val="ru-RU"/>
        </w:rPr>
        <w:t>, «Музыка», 1973</w:t>
      </w:r>
    </w:p>
    <w:p w:rsidR="00C5530F" w:rsidRPr="00A4712E" w:rsidRDefault="00C5530F" w:rsidP="00C5530F">
      <w:pPr>
        <w:pStyle w:val="a8"/>
        <w:numPr>
          <w:ilvl w:val="0"/>
          <w:numId w:val="45"/>
        </w:numPr>
        <w:ind w:left="993"/>
        <w:jc w:val="both"/>
        <w:rPr>
          <w:b/>
          <w:sz w:val="28"/>
          <w:szCs w:val="28"/>
          <w:lang w:val="ru-RU"/>
        </w:rPr>
      </w:pPr>
      <w:r>
        <w:rPr>
          <w:sz w:val="28"/>
          <w:szCs w:val="28"/>
          <w:lang w:val="ru-RU"/>
        </w:rPr>
        <w:t>Юрьев А.Ю. Очерки по истории и теории смычковой культуры скрипача. С</w:t>
      </w:r>
      <w:r w:rsidRPr="00A4712E">
        <w:rPr>
          <w:sz w:val="28"/>
          <w:szCs w:val="28"/>
          <w:lang w:val="ru-RU"/>
        </w:rPr>
        <w:t>Пб, 2002</w:t>
      </w:r>
    </w:p>
    <w:p w:rsidR="00C5530F" w:rsidRPr="0012672F" w:rsidRDefault="00C5530F" w:rsidP="00C5530F">
      <w:pPr>
        <w:pStyle w:val="a8"/>
        <w:numPr>
          <w:ilvl w:val="0"/>
          <w:numId w:val="45"/>
        </w:numPr>
        <w:ind w:left="993"/>
        <w:jc w:val="both"/>
        <w:rPr>
          <w:sz w:val="28"/>
          <w:szCs w:val="28"/>
          <w:lang w:val="ru-RU"/>
        </w:rPr>
      </w:pPr>
      <w:r w:rsidRPr="0033509F">
        <w:rPr>
          <w:sz w:val="28"/>
          <w:szCs w:val="28"/>
          <w:lang w:val="ru-RU"/>
        </w:rPr>
        <w:t>Янкелевич Ю.И.  Педагогическое наследие</w:t>
      </w:r>
      <w:r>
        <w:rPr>
          <w:sz w:val="28"/>
          <w:szCs w:val="28"/>
          <w:lang w:val="ru-RU"/>
        </w:rPr>
        <w:t>.</w:t>
      </w:r>
      <w:r w:rsidRPr="0033509F">
        <w:rPr>
          <w:sz w:val="28"/>
          <w:szCs w:val="28"/>
          <w:lang w:val="ru-RU"/>
        </w:rPr>
        <w:t xml:space="preserve"> </w:t>
      </w:r>
      <w:r>
        <w:rPr>
          <w:sz w:val="28"/>
          <w:szCs w:val="28"/>
          <w:lang w:val="ru-RU"/>
        </w:rPr>
        <w:t>М.,</w:t>
      </w:r>
      <w:r w:rsidRPr="00A4712E">
        <w:rPr>
          <w:sz w:val="28"/>
          <w:szCs w:val="28"/>
          <w:lang w:val="ru-RU"/>
        </w:rPr>
        <w:t xml:space="preserve"> «Музыка</w:t>
      </w:r>
      <w:proofErr w:type="gramStart"/>
      <w:r w:rsidRPr="00A4712E">
        <w:rPr>
          <w:sz w:val="28"/>
          <w:szCs w:val="28"/>
          <w:lang w:val="ru-RU"/>
        </w:rPr>
        <w:t>»</w:t>
      </w:r>
      <w:r>
        <w:rPr>
          <w:sz w:val="28"/>
          <w:szCs w:val="28"/>
          <w:lang w:val="ru-RU"/>
        </w:rPr>
        <w:t>,</w:t>
      </w:r>
      <w:r w:rsidRPr="00A4712E">
        <w:rPr>
          <w:sz w:val="28"/>
          <w:szCs w:val="28"/>
          <w:lang w:val="ru-RU"/>
        </w:rPr>
        <w:t xml:space="preserve">  2009</w:t>
      </w:r>
      <w:proofErr w:type="gramEnd"/>
    </w:p>
    <w:p w:rsidR="00C5530F" w:rsidRPr="00C5530F" w:rsidRDefault="00C5530F" w:rsidP="00C5530F">
      <w:pPr>
        <w:shd w:val="clear" w:color="auto" w:fill="FFFFFF"/>
        <w:spacing w:after="0" w:line="240" w:lineRule="auto"/>
        <w:rPr>
          <w:rFonts w:ascii="Times New Roman" w:eastAsia="Times New Roman" w:hAnsi="Times New Roman" w:cs="Times New Roman"/>
          <w:sz w:val="28"/>
          <w:szCs w:val="28"/>
          <w:lang w:eastAsia="ru-RU"/>
        </w:rPr>
      </w:pPr>
    </w:p>
    <w:p w:rsidR="000B3DC6" w:rsidRPr="00DC5971" w:rsidRDefault="000B3DC6" w:rsidP="00C5530F">
      <w:pPr>
        <w:shd w:val="clear" w:color="auto" w:fill="FFFFFF"/>
        <w:spacing w:after="0" w:line="240" w:lineRule="auto"/>
        <w:rPr>
          <w:rFonts w:ascii="Times New Roman" w:eastAsia="Times New Roman" w:hAnsi="Times New Roman" w:cs="Times New Roman"/>
          <w:sz w:val="28"/>
          <w:szCs w:val="28"/>
          <w:lang w:eastAsia="ru-RU"/>
        </w:rPr>
      </w:pPr>
      <w:r w:rsidRPr="00902369">
        <w:rPr>
          <w:rFonts w:ascii="Times New Roman" w:eastAsia="Times New Roman" w:hAnsi="Times New Roman" w:cs="Times New Roman"/>
          <w:sz w:val="28"/>
          <w:szCs w:val="28"/>
          <w:lang w:eastAsia="ru-RU"/>
        </w:rPr>
        <w:t xml:space="preserve">    </w:t>
      </w:r>
      <w:r w:rsidRPr="00DC5971">
        <w:rPr>
          <w:rFonts w:ascii="Times New Roman" w:eastAsia="Times New Roman" w:hAnsi="Times New Roman" w:cs="Times New Roman"/>
          <w:sz w:val="28"/>
          <w:szCs w:val="28"/>
          <w:lang w:eastAsia="ru-RU"/>
        </w:rPr>
        <w:t>.</w:t>
      </w:r>
    </w:p>
    <w:p w:rsidR="000B3DC6" w:rsidRPr="00DC5971" w:rsidRDefault="000B3DC6" w:rsidP="00DC5971">
      <w:pPr>
        <w:shd w:val="clear" w:color="auto" w:fill="FFFFFF"/>
        <w:spacing w:after="0" w:line="240" w:lineRule="auto"/>
        <w:rPr>
          <w:rFonts w:ascii="Times New Roman" w:eastAsia="Times New Roman" w:hAnsi="Times New Roman" w:cs="Times New Roman"/>
          <w:sz w:val="28"/>
          <w:szCs w:val="28"/>
          <w:lang w:eastAsia="ru-RU"/>
        </w:rPr>
      </w:pPr>
    </w:p>
    <w:p w:rsidR="000B3DC6" w:rsidRPr="00DC5971" w:rsidRDefault="000B3DC6" w:rsidP="00DC5971">
      <w:pPr>
        <w:pBdr>
          <w:bottom w:val="single" w:sz="4" w:space="0" w:color="D6DDB9"/>
        </w:pBdr>
        <w:shd w:val="clear" w:color="auto" w:fill="F5F7E7"/>
        <w:spacing w:after="0" w:line="240" w:lineRule="auto"/>
        <w:outlineLvl w:val="1"/>
        <w:rPr>
          <w:rFonts w:ascii="Times New Roman" w:eastAsia="Times New Roman" w:hAnsi="Times New Roman" w:cs="Times New Roman"/>
          <w:sz w:val="28"/>
          <w:szCs w:val="28"/>
          <w:lang w:val="en-US" w:eastAsia="ru-RU"/>
        </w:rPr>
      </w:pPr>
    </w:p>
    <w:p w:rsidR="00842861" w:rsidRPr="00DC5971" w:rsidRDefault="00842861" w:rsidP="00DC5971">
      <w:pPr>
        <w:spacing w:after="0" w:line="240" w:lineRule="auto"/>
        <w:rPr>
          <w:rFonts w:ascii="Times New Roman" w:hAnsi="Times New Roman" w:cs="Times New Roman"/>
          <w:sz w:val="28"/>
          <w:szCs w:val="28"/>
        </w:rPr>
      </w:pPr>
    </w:p>
    <w:sectPr w:rsidR="00842861" w:rsidRPr="00DC5971" w:rsidSect="00577B6E">
      <w:footerReference w:type="default" r:id="rId9"/>
      <w:pgSz w:w="11906" w:h="16838"/>
      <w:pgMar w:top="719" w:right="850" w:bottom="71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791D" w:rsidRDefault="008A791D" w:rsidP="00577B6E">
      <w:pPr>
        <w:spacing w:after="0" w:line="240" w:lineRule="auto"/>
      </w:pPr>
      <w:r>
        <w:separator/>
      </w:r>
    </w:p>
  </w:endnote>
  <w:endnote w:type="continuationSeparator" w:id="0">
    <w:p w:rsidR="008A791D" w:rsidRDefault="008A791D" w:rsidP="0057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CC"/>
    <w:family w:val="swiss"/>
    <w:pitch w:val="variable"/>
    <w:sig w:usb0="20002A87" w:usb1="80000000" w:usb2="00000008" w:usb3="00000000" w:csb0="0000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87594"/>
    </w:sdtPr>
    <w:sdtEndPr/>
    <w:sdtContent>
      <w:p w:rsidR="00902369" w:rsidRDefault="008A791D">
        <w:pPr>
          <w:pStyle w:val="ae"/>
          <w:jc w:val="right"/>
        </w:pPr>
        <w:r>
          <w:rPr>
            <w:noProof/>
          </w:rPr>
          <w:fldChar w:fldCharType="begin"/>
        </w:r>
        <w:r>
          <w:rPr>
            <w:noProof/>
          </w:rPr>
          <w:instrText xml:space="preserve"> PAGE   \* MERGEFORMAT </w:instrText>
        </w:r>
        <w:r>
          <w:rPr>
            <w:noProof/>
          </w:rPr>
          <w:fldChar w:fldCharType="separate"/>
        </w:r>
        <w:r w:rsidR="00DF7710">
          <w:rPr>
            <w:noProof/>
          </w:rPr>
          <w:t>3</w:t>
        </w:r>
        <w:r>
          <w:rPr>
            <w:noProof/>
          </w:rPr>
          <w:fldChar w:fldCharType="end"/>
        </w:r>
      </w:p>
    </w:sdtContent>
  </w:sdt>
  <w:p w:rsidR="00902369" w:rsidRDefault="0090236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791D" w:rsidRDefault="008A791D" w:rsidP="00577B6E">
      <w:pPr>
        <w:spacing w:after="0" w:line="240" w:lineRule="auto"/>
      </w:pPr>
      <w:r>
        <w:separator/>
      </w:r>
    </w:p>
  </w:footnote>
  <w:footnote w:type="continuationSeparator" w:id="0">
    <w:p w:rsidR="008A791D" w:rsidRDefault="008A791D" w:rsidP="00577B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152671B"/>
    <w:multiLevelType w:val="multilevel"/>
    <w:tmpl w:val="65DAFC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E172E3"/>
    <w:multiLevelType w:val="multilevel"/>
    <w:tmpl w:val="5EF68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441285"/>
    <w:multiLevelType w:val="multilevel"/>
    <w:tmpl w:val="5134B8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124994"/>
    <w:multiLevelType w:val="hybridMultilevel"/>
    <w:tmpl w:val="F61E75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AF0CAF"/>
    <w:multiLevelType w:val="multilevel"/>
    <w:tmpl w:val="81843F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7202C3"/>
    <w:multiLevelType w:val="multilevel"/>
    <w:tmpl w:val="6408F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400AC4"/>
    <w:multiLevelType w:val="hybridMultilevel"/>
    <w:tmpl w:val="3FBED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834D2A"/>
    <w:multiLevelType w:val="multilevel"/>
    <w:tmpl w:val="0232B4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216EB9"/>
    <w:multiLevelType w:val="hybridMultilevel"/>
    <w:tmpl w:val="C2A82808"/>
    <w:lvl w:ilvl="0" w:tplc="DD3001DC">
      <w:start w:val="6"/>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0" w15:restartNumberingAfterBreak="0">
    <w:nsid w:val="1C22797A"/>
    <w:multiLevelType w:val="multilevel"/>
    <w:tmpl w:val="53728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AF2C81"/>
    <w:multiLevelType w:val="multilevel"/>
    <w:tmpl w:val="18DC0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484CED"/>
    <w:multiLevelType w:val="multilevel"/>
    <w:tmpl w:val="BB10CAF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A76535"/>
    <w:multiLevelType w:val="multilevel"/>
    <w:tmpl w:val="F33E4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161E76"/>
    <w:multiLevelType w:val="multilevel"/>
    <w:tmpl w:val="95BCB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A32757"/>
    <w:multiLevelType w:val="multilevel"/>
    <w:tmpl w:val="F6D88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0D4203"/>
    <w:multiLevelType w:val="multilevel"/>
    <w:tmpl w:val="4F827D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781DF1"/>
    <w:multiLevelType w:val="multilevel"/>
    <w:tmpl w:val="C70C8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5C7ACC"/>
    <w:multiLevelType w:val="multilevel"/>
    <w:tmpl w:val="940C1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9C5B42"/>
    <w:multiLevelType w:val="multilevel"/>
    <w:tmpl w:val="83F86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B31843"/>
    <w:multiLevelType w:val="multilevel"/>
    <w:tmpl w:val="0944D5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1F231E"/>
    <w:multiLevelType w:val="hybridMultilevel"/>
    <w:tmpl w:val="18500A64"/>
    <w:lvl w:ilvl="0" w:tplc="F2123F20">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40373AE5"/>
    <w:multiLevelType w:val="hybridMultilevel"/>
    <w:tmpl w:val="8CDAF46C"/>
    <w:lvl w:ilvl="0" w:tplc="3B06E71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3" w15:restartNumberingAfterBreak="0">
    <w:nsid w:val="428F26DD"/>
    <w:multiLevelType w:val="multilevel"/>
    <w:tmpl w:val="4B4C131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5AC23D9"/>
    <w:multiLevelType w:val="multilevel"/>
    <w:tmpl w:val="DFE622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8775301"/>
    <w:multiLevelType w:val="hybridMultilevel"/>
    <w:tmpl w:val="121037D8"/>
    <w:lvl w:ilvl="0" w:tplc="CF5C80AA">
      <w:start w:val="1"/>
      <w:numFmt w:val="decimal"/>
      <w:lvlText w:val="%1."/>
      <w:lvlJc w:val="left"/>
      <w:pPr>
        <w:ind w:left="1353"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4FDA117C"/>
    <w:multiLevelType w:val="multilevel"/>
    <w:tmpl w:val="DBA28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D8245D"/>
    <w:multiLevelType w:val="hybridMultilevel"/>
    <w:tmpl w:val="9EBAB65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10278D5"/>
    <w:multiLevelType w:val="multilevel"/>
    <w:tmpl w:val="965A8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613B2C"/>
    <w:multiLevelType w:val="multilevel"/>
    <w:tmpl w:val="9D926B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065A04"/>
    <w:multiLevelType w:val="multilevel"/>
    <w:tmpl w:val="450A08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6A7128A"/>
    <w:multiLevelType w:val="multilevel"/>
    <w:tmpl w:val="E252FE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E1D4048"/>
    <w:multiLevelType w:val="hybridMultilevel"/>
    <w:tmpl w:val="6010D1A2"/>
    <w:lvl w:ilvl="0" w:tplc="BCF0CF9E">
      <w:start w:val="1"/>
      <w:numFmt w:val="decimal"/>
      <w:lvlText w:val="%1."/>
      <w:lvlJc w:val="left"/>
      <w:pPr>
        <w:ind w:left="1143" w:hanging="360"/>
      </w:pPr>
      <w:rPr>
        <w:rFonts w:eastAsia="Times New Roman" w:cs="Times New Roman" w:hint="default"/>
        <w:b/>
        <w:i/>
      </w:rPr>
    </w:lvl>
    <w:lvl w:ilvl="1" w:tplc="04190019" w:tentative="1">
      <w:start w:val="1"/>
      <w:numFmt w:val="lowerLetter"/>
      <w:lvlText w:val="%2."/>
      <w:lvlJc w:val="left"/>
      <w:pPr>
        <w:ind w:left="1863" w:hanging="360"/>
      </w:pPr>
      <w:rPr>
        <w:rFonts w:cs="Times New Roman"/>
      </w:rPr>
    </w:lvl>
    <w:lvl w:ilvl="2" w:tplc="0419001B" w:tentative="1">
      <w:start w:val="1"/>
      <w:numFmt w:val="lowerRoman"/>
      <w:lvlText w:val="%3."/>
      <w:lvlJc w:val="right"/>
      <w:pPr>
        <w:ind w:left="2583" w:hanging="180"/>
      </w:pPr>
      <w:rPr>
        <w:rFonts w:cs="Times New Roman"/>
      </w:rPr>
    </w:lvl>
    <w:lvl w:ilvl="3" w:tplc="0419000F" w:tentative="1">
      <w:start w:val="1"/>
      <w:numFmt w:val="decimal"/>
      <w:lvlText w:val="%4."/>
      <w:lvlJc w:val="left"/>
      <w:pPr>
        <w:ind w:left="3303" w:hanging="360"/>
      </w:pPr>
      <w:rPr>
        <w:rFonts w:cs="Times New Roman"/>
      </w:rPr>
    </w:lvl>
    <w:lvl w:ilvl="4" w:tplc="04190019" w:tentative="1">
      <w:start w:val="1"/>
      <w:numFmt w:val="lowerLetter"/>
      <w:lvlText w:val="%5."/>
      <w:lvlJc w:val="left"/>
      <w:pPr>
        <w:ind w:left="4023" w:hanging="360"/>
      </w:pPr>
      <w:rPr>
        <w:rFonts w:cs="Times New Roman"/>
      </w:rPr>
    </w:lvl>
    <w:lvl w:ilvl="5" w:tplc="0419001B" w:tentative="1">
      <w:start w:val="1"/>
      <w:numFmt w:val="lowerRoman"/>
      <w:lvlText w:val="%6."/>
      <w:lvlJc w:val="right"/>
      <w:pPr>
        <w:ind w:left="4743" w:hanging="180"/>
      </w:pPr>
      <w:rPr>
        <w:rFonts w:cs="Times New Roman"/>
      </w:rPr>
    </w:lvl>
    <w:lvl w:ilvl="6" w:tplc="0419000F" w:tentative="1">
      <w:start w:val="1"/>
      <w:numFmt w:val="decimal"/>
      <w:lvlText w:val="%7."/>
      <w:lvlJc w:val="left"/>
      <w:pPr>
        <w:ind w:left="5463" w:hanging="360"/>
      </w:pPr>
      <w:rPr>
        <w:rFonts w:cs="Times New Roman"/>
      </w:rPr>
    </w:lvl>
    <w:lvl w:ilvl="7" w:tplc="04190019" w:tentative="1">
      <w:start w:val="1"/>
      <w:numFmt w:val="lowerLetter"/>
      <w:lvlText w:val="%8."/>
      <w:lvlJc w:val="left"/>
      <w:pPr>
        <w:ind w:left="6183" w:hanging="360"/>
      </w:pPr>
      <w:rPr>
        <w:rFonts w:cs="Times New Roman"/>
      </w:rPr>
    </w:lvl>
    <w:lvl w:ilvl="8" w:tplc="0419001B" w:tentative="1">
      <w:start w:val="1"/>
      <w:numFmt w:val="lowerRoman"/>
      <w:lvlText w:val="%9."/>
      <w:lvlJc w:val="right"/>
      <w:pPr>
        <w:ind w:left="6903" w:hanging="180"/>
      </w:pPr>
      <w:rPr>
        <w:rFonts w:cs="Times New Roman"/>
      </w:rPr>
    </w:lvl>
  </w:abstractNum>
  <w:abstractNum w:abstractNumId="33" w15:restartNumberingAfterBreak="0">
    <w:nsid w:val="63DF3DC4"/>
    <w:multiLevelType w:val="multilevel"/>
    <w:tmpl w:val="87FEC4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4C6926"/>
    <w:multiLevelType w:val="multilevel"/>
    <w:tmpl w:val="4230A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9315899"/>
    <w:multiLevelType w:val="multilevel"/>
    <w:tmpl w:val="6F8AA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09C5048"/>
    <w:multiLevelType w:val="multilevel"/>
    <w:tmpl w:val="553684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0FE237C"/>
    <w:multiLevelType w:val="multilevel"/>
    <w:tmpl w:val="1FE04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10E7DE8"/>
    <w:multiLevelType w:val="hybridMultilevel"/>
    <w:tmpl w:val="88602BBE"/>
    <w:lvl w:ilvl="0" w:tplc="C0283AB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9" w15:restartNumberingAfterBreak="0">
    <w:nsid w:val="75812086"/>
    <w:multiLevelType w:val="multilevel"/>
    <w:tmpl w:val="F698E9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5D237B1"/>
    <w:multiLevelType w:val="hybridMultilevel"/>
    <w:tmpl w:val="94E0E02A"/>
    <w:lvl w:ilvl="0" w:tplc="59823FB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1" w15:restartNumberingAfterBreak="0">
    <w:nsid w:val="76E9192F"/>
    <w:multiLevelType w:val="multilevel"/>
    <w:tmpl w:val="C3A66F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AE2032C"/>
    <w:multiLevelType w:val="hybridMultilevel"/>
    <w:tmpl w:val="A1828FFA"/>
    <w:lvl w:ilvl="0" w:tplc="EC2C018A">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3" w15:restartNumberingAfterBreak="0">
    <w:nsid w:val="7B507B90"/>
    <w:multiLevelType w:val="multilevel"/>
    <w:tmpl w:val="0EE850B2"/>
    <w:lvl w:ilvl="0">
      <w:start w:val="1"/>
      <w:numFmt w:val="decimal"/>
      <w:lvlText w:val="%1."/>
      <w:lvlJc w:val="left"/>
      <w:pPr>
        <w:ind w:left="1636" w:hanging="360"/>
      </w:pPr>
      <w:rPr>
        <w:rFonts w:cs="Times New Roman" w:hint="default"/>
        <w:i/>
      </w:rPr>
    </w:lvl>
    <w:lvl w:ilvl="1">
      <w:start w:val="1"/>
      <w:numFmt w:val="decimal"/>
      <w:isLgl/>
      <w:lvlText w:val="%1.%2."/>
      <w:lvlJc w:val="left"/>
      <w:pPr>
        <w:ind w:left="1996" w:hanging="720"/>
      </w:pPr>
      <w:rPr>
        <w:rFonts w:eastAsia="Times New Roman" w:cs="Times New Roman" w:hint="default"/>
      </w:rPr>
    </w:lvl>
    <w:lvl w:ilvl="2">
      <w:start w:val="1"/>
      <w:numFmt w:val="decimal"/>
      <w:isLgl/>
      <w:lvlText w:val="%1.%2.%3."/>
      <w:lvlJc w:val="left"/>
      <w:pPr>
        <w:ind w:left="1996" w:hanging="720"/>
      </w:pPr>
      <w:rPr>
        <w:rFonts w:eastAsia="Times New Roman" w:cs="Times New Roman" w:hint="default"/>
      </w:rPr>
    </w:lvl>
    <w:lvl w:ilvl="3">
      <w:start w:val="1"/>
      <w:numFmt w:val="decimal"/>
      <w:isLgl/>
      <w:lvlText w:val="%1.%2.%3.%4."/>
      <w:lvlJc w:val="left"/>
      <w:pPr>
        <w:ind w:left="2356" w:hanging="1080"/>
      </w:pPr>
      <w:rPr>
        <w:rFonts w:eastAsia="Times New Roman" w:cs="Times New Roman" w:hint="default"/>
      </w:rPr>
    </w:lvl>
    <w:lvl w:ilvl="4">
      <w:start w:val="1"/>
      <w:numFmt w:val="decimal"/>
      <w:isLgl/>
      <w:lvlText w:val="%1.%2.%3.%4.%5."/>
      <w:lvlJc w:val="left"/>
      <w:pPr>
        <w:ind w:left="2356" w:hanging="1080"/>
      </w:pPr>
      <w:rPr>
        <w:rFonts w:eastAsia="Times New Roman" w:cs="Times New Roman" w:hint="default"/>
      </w:rPr>
    </w:lvl>
    <w:lvl w:ilvl="5">
      <w:start w:val="1"/>
      <w:numFmt w:val="decimal"/>
      <w:isLgl/>
      <w:lvlText w:val="%1.%2.%3.%4.%5.%6."/>
      <w:lvlJc w:val="left"/>
      <w:pPr>
        <w:ind w:left="2716" w:hanging="1440"/>
      </w:pPr>
      <w:rPr>
        <w:rFonts w:eastAsia="Times New Roman" w:cs="Times New Roman" w:hint="default"/>
      </w:rPr>
    </w:lvl>
    <w:lvl w:ilvl="6">
      <w:start w:val="1"/>
      <w:numFmt w:val="decimal"/>
      <w:isLgl/>
      <w:lvlText w:val="%1.%2.%3.%4.%5.%6.%7."/>
      <w:lvlJc w:val="left"/>
      <w:pPr>
        <w:ind w:left="3076" w:hanging="1800"/>
      </w:pPr>
      <w:rPr>
        <w:rFonts w:eastAsia="Times New Roman" w:cs="Times New Roman" w:hint="default"/>
      </w:rPr>
    </w:lvl>
    <w:lvl w:ilvl="7">
      <w:start w:val="1"/>
      <w:numFmt w:val="decimal"/>
      <w:isLgl/>
      <w:lvlText w:val="%1.%2.%3.%4.%5.%6.%7.%8."/>
      <w:lvlJc w:val="left"/>
      <w:pPr>
        <w:ind w:left="3076" w:hanging="1800"/>
      </w:pPr>
      <w:rPr>
        <w:rFonts w:eastAsia="Times New Roman" w:cs="Times New Roman" w:hint="default"/>
      </w:rPr>
    </w:lvl>
    <w:lvl w:ilvl="8">
      <w:start w:val="1"/>
      <w:numFmt w:val="decimal"/>
      <w:isLgl/>
      <w:lvlText w:val="%1.%2.%3.%4.%5.%6.%7.%8.%9."/>
      <w:lvlJc w:val="left"/>
      <w:pPr>
        <w:ind w:left="3436" w:hanging="2160"/>
      </w:pPr>
      <w:rPr>
        <w:rFonts w:eastAsia="Times New Roman" w:cs="Times New Roman" w:hint="default"/>
      </w:rPr>
    </w:lvl>
  </w:abstractNum>
  <w:abstractNum w:abstractNumId="44" w15:restartNumberingAfterBreak="0">
    <w:nsid w:val="7D6E3FAA"/>
    <w:multiLevelType w:val="multilevel"/>
    <w:tmpl w:val="3E64F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7"/>
  </w:num>
  <w:num w:numId="3">
    <w:abstractNumId w:val="30"/>
  </w:num>
  <w:num w:numId="4">
    <w:abstractNumId w:val="1"/>
  </w:num>
  <w:num w:numId="5">
    <w:abstractNumId w:val="28"/>
  </w:num>
  <w:num w:numId="6">
    <w:abstractNumId w:val="33"/>
  </w:num>
  <w:num w:numId="7">
    <w:abstractNumId w:val="19"/>
  </w:num>
  <w:num w:numId="8">
    <w:abstractNumId w:val="8"/>
  </w:num>
  <w:num w:numId="9">
    <w:abstractNumId w:val="3"/>
  </w:num>
  <w:num w:numId="10">
    <w:abstractNumId w:val="6"/>
  </w:num>
  <w:num w:numId="11">
    <w:abstractNumId w:val="44"/>
  </w:num>
  <w:num w:numId="12">
    <w:abstractNumId w:val="15"/>
  </w:num>
  <w:num w:numId="13">
    <w:abstractNumId w:val="39"/>
  </w:num>
  <w:num w:numId="14">
    <w:abstractNumId w:val="26"/>
  </w:num>
  <w:num w:numId="15">
    <w:abstractNumId w:val="5"/>
  </w:num>
  <w:num w:numId="16">
    <w:abstractNumId w:val="41"/>
  </w:num>
  <w:num w:numId="17">
    <w:abstractNumId w:val="14"/>
  </w:num>
  <w:num w:numId="18">
    <w:abstractNumId w:val="11"/>
  </w:num>
  <w:num w:numId="19">
    <w:abstractNumId w:val="24"/>
  </w:num>
  <w:num w:numId="20">
    <w:abstractNumId w:val="2"/>
  </w:num>
  <w:num w:numId="21">
    <w:abstractNumId w:val="31"/>
  </w:num>
  <w:num w:numId="22">
    <w:abstractNumId w:val="20"/>
  </w:num>
  <w:num w:numId="23">
    <w:abstractNumId w:val="29"/>
  </w:num>
  <w:num w:numId="24">
    <w:abstractNumId w:val="34"/>
  </w:num>
  <w:num w:numId="25">
    <w:abstractNumId w:val="36"/>
  </w:num>
  <w:num w:numId="26">
    <w:abstractNumId w:val="16"/>
  </w:num>
  <w:num w:numId="27">
    <w:abstractNumId w:val="23"/>
  </w:num>
  <w:num w:numId="28">
    <w:abstractNumId w:val="37"/>
  </w:num>
  <w:num w:numId="29">
    <w:abstractNumId w:val="13"/>
  </w:num>
  <w:num w:numId="30">
    <w:abstractNumId w:val="12"/>
  </w:num>
  <w:num w:numId="31">
    <w:abstractNumId w:val="35"/>
  </w:num>
  <w:num w:numId="32">
    <w:abstractNumId w:val="18"/>
  </w:num>
  <w:num w:numId="33">
    <w:abstractNumId w:val="7"/>
  </w:num>
  <w:num w:numId="34">
    <w:abstractNumId w:val="9"/>
  </w:num>
  <w:num w:numId="35">
    <w:abstractNumId w:val="0"/>
  </w:num>
  <w:num w:numId="36">
    <w:abstractNumId w:val="21"/>
  </w:num>
  <w:num w:numId="37">
    <w:abstractNumId w:val="43"/>
  </w:num>
  <w:num w:numId="38">
    <w:abstractNumId w:val="38"/>
  </w:num>
  <w:num w:numId="39">
    <w:abstractNumId w:val="22"/>
  </w:num>
  <w:num w:numId="40">
    <w:abstractNumId w:val="40"/>
  </w:num>
  <w:num w:numId="41">
    <w:abstractNumId w:val="4"/>
  </w:num>
  <w:num w:numId="42">
    <w:abstractNumId w:val="27"/>
  </w:num>
  <w:num w:numId="43">
    <w:abstractNumId w:val="32"/>
  </w:num>
  <w:num w:numId="44">
    <w:abstractNumId w:val="42"/>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5FA6"/>
    <w:rsid w:val="000603BA"/>
    <w:rsid w:val="0006293A"/>
    <w:rsid w:val="000731B7"/>
    <w:rsid w:val="000B3DC6"/>
    <w:rsid w:val="000D7253"/>
    <w:rsid w:val="0018569B"/>
    <w:rsid w:val="001915A7"/>
    <w:rsid w:val="001C33EA"/>
    <w:rsid w:val="00225E44"/>
    <w:rsid w:val="002279A9"/>
    <w:rsid w:val="002E4384"/>
    <w:rsid w:val="002F0541"/>
    <w:rsid w:val="00306A8F"/>
    <w:rsid w:val="00336AAB"/>
    <w:rsid w:val="00355FA1"/>
    <w:rsid w:val="00361D5D"/>
    <w:rsid w:val="00365840"/>
    <w:rsid w:val="0042071C"/>
    <w:rsid w:val="0046342A"/>
    <w:rsid w:val="00577B6E"/>
    <w:rsid w:val="005A112F"/>
    <w:rsid w:val="005C310B"/>
    <w:rsid w:val="005F2D4A"/>
    <w:rsid w:val="005F309F"/>
    <w:rsid w:val="0066020F"/>
    <w:rsid w:val="00715C35"/>
    <w:rsid w:val="0072629B"/>
    <w:rsid w:val="00780135"/>
    <w:rsid w:val="007A3F97"/>
    <w:rsid w:val="0080574C"/>
    <w:rsid w:val="00842861"/>
    <w:rsid w:val="00862895"/>
    <w:rsid w:val="00881767"/>
    <w:rsid w:val="008869A9"/>
    <w:rsid w:val="008A791D"/>
    <w:rsid w:val="008D5EC9"/>
    <w:rsid w:val="008D7A9F"/>
    <w:rsid w:val="00902369"/>
    <w:rsid w:val="009310D6"/>
    <w:rsid w:val="00965799"/>
    <w:rsid w:val="00A258B6"/>
    <w:rsid w:val="00A54C3B"/>
    <w:rsid w:val="00A633D6"/>
    <w:rsid w:val="00A80901"/>
    <w:rsid w:val="00AA0848"/>
    <w:rsid w:val="00AD2E1F"/>
    <w:rsid w:val="00B23664"/>
    <w:rsid w:val="00B678DB"/>
    <w:rsid w:val="00BC6864"/>
    <w:rsid w:val="00C416E6"/>
    <w:rsid w:val="00C5530F"/>
    <w:rsid w:val="00C91CB8"/>
    <w:rsid w:val="00CA05BB"/>
    <w:rsid w:val="00CA404D"/>
    <w:rsid w:val="00CB1F17"/>
    <w:rsid w:val="00CE27D4"/>
    <w:rsid w:val="00D15FA6"/>
    <w:rsid w:val="00D16C5F"/>
    <w:rsid w:val="00D769BD"/>
    <w:rsid w:val="00DC5971"/>
    <w:rsid w:val="00DC6A19"/>
    <w:rsid w:val="00DD470E"/>
    <w:rsid w:val="00DF7710"/>
    <w:rsid w:val="00E10214"/>
    <w:rsid w:val="00E65849"/>
    <w:rsid w:val="00E93728"/>
    <w:rsid w:val="00EA272A"/>
    <w:rsid w:val="00F02C11"/>
    <w:rsid w:val="00F035D1"/>
    <w:rsid w:val="00F1177C"/>
    <w:rsid w:val="00F270E5"/>
    <w:rsid w:val="00F6604A"/>
    <w:rsid w:val="00FA45F0"/>
    <w:rsid w:val="00FB6C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8DEC2"/>
  <w15:docId w15:val="{4A936323-797B-48D3-A6E8-71290DC45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574C"/>
  </w:style>
  <w:style w:type="paragraph" w:styleId="2">
    <w:name w:val="heading 2"/>
    <w:basedOn w:val="a"/>
    <w:link w:val="20"/>
    <w:uiPriority w:val="9"/>
    <w:qFormat/>
    <w:rsid w:val="00AA0848"/>
    <w:pPr>
      <w:pBdr>
        <w:bottom w:val="single" w:sz="4" w:space="0" w:color="D6DDB9"/>
      </w:pBdr>
      <w:spacing w:before="120" w:after="120" w:line="240" w:lineRule="auto"/>
      <w:outlineLvl w:val="1"/>
    </w:pPr>
    <w:rPr>
      <w:rFonts w:ascii="Trebuchet MS" w:eastAsia="Times New Roman" w:hAnsi="Trebuchet MS" w:cs="Times New Roman"/>
      <w:b/>
      <w:bCs/>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7">
    <w:name w:val="c17"/>
    <w:basedOn w:val="a"/>
    <w:rsid w:val="00D15FA6"/>
    <w:pPr>
      <w:spacing w:before="75" w:after="75" w:line="240" w:lineRule="auto"/>
    </w:pPr>
    <w:rPr>
      <w:rFonts w:ascii="Times New Roman" w:eastAsia="Times New Roman" w:hAnsi="Times New Roman" w:cs="Times New Roman"/>
      <w:sz w:val="24"/>
      <w:szCs w:val="24"/>
      <w:lang w:eastAsia="ru-RU"/>
    </w:rPr>
  </w:style>
  <w:style w:type="character" w:customStyle="1" w:styleId="c26">
    <w:name w:val="c26"/>
    <w:basedOn w:val="a0"/>
    <w:rsid w:val="00D15FA6"/>
  </w:style>
  <w:style w:type="character" w:customStyle="1" w:styleId="c0">
    <w:name w:val="c0"/>
    <w:basedOn w:val="a0"/>
    <w:rsid w:val="00D15FA6"/>
  </w:style>
  <w:style w:type="paragraph" w:customStyle="1" w:styleId="c8">
    <w:name w:val="c8"/>
    <w:basedOn w:val="a"/>
    <w:rsid w:val="00D15FA6"/>
    <w:pPr>
      <w:spacing w:before="75" w:after="75" w:line="240" w:lineRule="auto"/>
    </w:pPr>
    <w:rPr>
      <w:rFonts w:ascii="Times New Roman" w:eastAsia="Times New Roman" w:hAnsi="Times New Roman" w:cs="Times New Roman"/>
      <w:sz w:val="24"/>
      <w:szCs w:val="24"/>
      <w:lang w:eastAsia="ru-RU"/>
    </w:rPr>
  </w:style>
  <w:style w:type="paragraph" w:customStyle="1" w:styleId="c28">
    <w:name w:val="c28"/>
    <w:basedOn w:val="a"/>
    <w:rsid w:val="00D15FA6"/>
    <w:pPr>
      <w:spacing w:before="75" w:after="75" w:line="240" w:lineRule="auto"/>
    </w:pPr>
    <w:rPr>
      <w:rFonts w:ascii="Times New Roman" w:eastAsia="Times New Roman" w:hAnsi="Times New Roman" w:cs="Times New Roman"/>
      <w:sz w:val="24"/>
      <w:szCs w:val="24"/>
      <w:lang w:eastAsia="ru-RU"/>
    </w:rPr>
  </w:style>
  <w:style w:type="paragraph" w:customStyle="1" w:styleId="c31">
    <w:name w:val="c31"/>
    <w:basedOn w:val="a"/>
    <w:rsid w:val="00D15FA6"/>
    <w:pPr>
      <w:spacing w:before="75" w:after="75" w:line="240" w:lineRule="auto"/>
    </w:pPr>
    <w:rPr>
      <w:rFonts w:ascii="Times New Roman" w:eastAsia="Times New Roman" w:hAnsi="Times New Roman" w:cs="Times New Roman"/>
      <w:sz w:val="24"/>
      <w:szCs w:val="24"/>
      <w:lang w:eastAsia="ru-RU"/>
    </w:rPr>
  </w:style>
  <w:style w:type="paragraph" w:customStyle="1" w:styleId="c2">
    <w:name w:val="c2"/>
    <w:basedOn w:val="a"/>
    <w:rsid w:val="00D15FA6"/>
    <w:pPr>
      <w:spacing w:before="75" w:after="75" w:line="240" w:lineRule="auto"/>
    </w:pPr>
    <w:rPr>
      <w:rFonts w:ascii="Times New Roman" w:eastAsia="Times New Roman" w:hAnsi="Times New Roman" w:cs="Times New Roman"/>
      <w:sz w:val="24"/>
      <w:szCs w:val="24"/>
      <w:lang w:eastAsia="ru-RU"/>
    </w:rPr>
  </w:style>
  <w:style w:type="paragraph" w:customStyle="1" w:styleId="c18">
    <w:name w:val="c18"/>
    <w:basedOn w:val="a"/>
    <w:rsid w:val="00D15FA6"/>
    <w:pPr>
      <w:spacing w:before="75" w:after="75" w:line="240" w:lineRule="auto"/>
    </w:pPr>
    <w:rPr>
      <w:rFonts w:ascii="Times New Roman" w:eastAsia="Times New Roman" w:hAnsi="Times New Roman" w:cs="Times New Roman"/>
      <w:sz w:val="24"/>
      <w:szCs w:val="24"/>
      <w:lang w:eastAsia="ru-RU"/>
    </w:rPr>
  </w:style>
  <w:style w:type="character" w:customStyle="1" w:styleId="c24">
    <w:name w:val="c24"/>
    <w:basedOn w:val="a0"/>
    <w:rsid w:val="00D15FA6"/>
  </w:style>
  <w:style w:type="paragraph" w:customStyle="1" w:styleId="c23">
    <w:name w:val="c23"/>
    <w:basedOn w:val="a"/>
    <w:rsid w:val="0046342A"/>
    <w:pPr>
      <w:spacing w:before="75" w:after="75" w:line="240" w:lineRule="auto"/>
    </w:pPr>
    <w:rPr>
      <w:rFonts w:ascii="Times New Roman" w:eastAsia="Times New Roman" w:hAnsi="Times New Roman" w:cs="Times New Roman"/>
      <w:sz w:val="24"/>
      <w:szCs w:val="24"/>
      <w:lang w:eastAsia="ru-RU"/>
    </w:rPr>
  </w:style>
  <w:style w:type="character" w:customStyle="1" w:styleId="c1">
    <w:name w:val="c1"/>
    <w:basedOn w:val="a0"/>
    <w:rsid w:val="0046342A"/>
  </w:style>
  <w:style w:type="paragraph" w:customStyle="1" w:styleId="c9">
    <w:name w:val="c9"/>
    <w:basedOn w:val="a"/>
    <w:rsid w:val="0046342A"/>
    <w:pPr>
      <w:spacing w:before="75" w:after="75" w:line="240" w:lineRule="auto"/>
    </w:pPr>
    <w:rPr>
      <w:rFonts w:ascii="Times New Roman" w:eastAsia="Times New Roman" w:hAnsi="Times New Roman" w:cs="Times New Roman"/>
      <w:sz w:val="24"/>
      <w:szCs w:val="24"/>
      <w:lang w:eastAsia="ru-RU"/>
    </w:rPr>
  </w:style>
  <w:style w:type="paragraph" w:customStyle="1" w:styleId="c15">
    <w:name w:val="c15"/>
    <w:basedOn w:val="a"/>
    <w:rsid w:val="0046342A"/>
    <w:pPr>
      <w:spacing w:before="75" w:after="75" w:line="240" w:lineRule="auto"/>
    </w:pPr>
    <w:rPr>
      <w:rFonts w:ascii="Times New Roman" w:eastAsia="Times New Roman" w:hAnsi="Times New Roman" w:cs="Times New Roman"/>
      <w:sz w:val="24"/>
      <w:szCs w:val="24"/>
      <w:lang w:eastAsia="ru-RU"/>
    </w:rPr>
  </w:style>
  <w:style w:type="paragraph" w:customStyle="1" w:styleId="c30">
    <w:name w:val="c30"/>
    <w:basedOn w:val="a"/>
    <w:rsid w:val="0046342A"/>
    <w:pPr>
      <w:spacing w:before="75" w:after="75" w:line="240" w:lineRule="auto"/>
    </w:pPr>
    <w:rPr>
      <w:rFonts w:ascii="Times New Roman" w:eastAsia="Times New Roman" w:hAnsi="Times New Roman" w:cs="Times New Roman"/>
      <w:sz w:val="24"/>
      <w:szCs w:val="24"/>
      <w:lang w:eastAsia="ru-RU"/>
    </w:rPr>
  </w:style>
  <w:style w:type="paragraph" w:customStyle="1" w:styleId="c14">
    <w:name w:val="c14"/>
    <w:basedOn w:val="a"/>
    <w:rsid w:val="0046342A"/>
    <w:pPr>
      <w:spacing w:before="75" w:after="75"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AA0848"/>
    <w:rPr>
      <w:rFonts w:ascii="Trebuchet MS" w:eastAsia="Times New Roman" w:hAnsi="Trebuchet MS" w:cs="Times New Roman"/>
      <w:b/>
      <w:bCs/>
      <w:sz w:val="32"/>
      <w:szCs w:val="32"/>
      <w:lang w:eastAsia="ru-RU"/>
    </w:rPr>
  </w:style>
  <w:style w:type="character" w:styleId="a3">
    <w:name w:val="Hyperlink"/>
    <w:basedOn w:val="a0"/>
    <w:uiPriority w:val="99"/>
    <w:semiHidden/>
    <w:unhideWhenUsed/>
    <w:rsid w:val="00AA0848"/>
    <w:rPr>
      <w:strike w:val="0"/>
      <w:dstrike w:val="0"/>
      <w:color w:val="27638C"/>
      <w:u w:val="none"/>
      <w:effect w:val="none"/>
    </w:rPr>
  </w:style>
  <w:style w:type="paragraph" w:styleId="a4">
    <w:name w:val="Normal (Web)"/>
    <w:aliases w:val="Обычный (Web)"/>
    <w:basedOn w:val="a"/>
    <w:uiPriority w:val="99"/>
    <w:unhideWhenUsed/>
    <w:rsid w:val="00AA0848"/>
    <w:pPr>
      <w:spacing w:before="75" w:after="75" w:line="240" w:lineRule="auto"/>
    </w:pPr>
    <w:rPr>
      <w:rFonts w:ascii="Times New Roman" w:eastAsia="Times New Roman" w:hAnsi="Times New Roman" w:cs="Times New Roman"/>
      <w:sz w:val="24"/>
      <w:szCs w:val="24"/>
      <w:lang w:eastAsia="ru-RU"/>
    </w:rPr>
  </w:style>
  <w:style w:type="character" w:customStyle="1" w:styleId="c3">
    <w:name w:val="c3"/>
    <w:basedOn w:val="a0"/>
    <w:rsid w:val="00AA0848"/>
  </w:style>
  <w:style w:type="paragraph" w:customStyle="1" w:styleId="c22">
    <w:name w:val="c22"/>
    <w:basedOn w:val="a"/>
    <w:rsid w:val="00AA0848"/>
    <w:pPr>
      <w:spacing w:before="75" w:after="75" w:line="240" w:lineRule="auto"/>
    </w:pPr>
    <w:rPr>
      <w:rFonts w:ascii="Times New Roman" w:eastAsia="Times New Roman" w:hAnsi="Times New Roman" w:cs="Times New Roman"/>
      <w:sz w:val="24"/>
      <w:szCs w:val="24"/>
      <w:lang w:eastAsia="ru-RU"/>
    </w:rPr>
  </w:style>
  <w:style w:type="character" w:customStyle="1" w:styleId="c12">
    <w:name w:val="c12"/>
    <w:basedOn w:val="a0"/>
    <w:rsid w:val="00AA0848"/>
  </w:style>
  <w:style w:type="paragraph" w:styleId="a5">
    <w:name w:val="Balloon Text"/>
    <w:basedOn w:val="a"/>
    <w:link w:val="a6"/>
    <w:uiPriority w:val="99"/>
    <w:semiHidden/>
    <w:unhideWhenUsed/>
    <w:rsid w:val="00AA08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A0848"/>
    <w:rPr>
      <w:rFonts w:ascii="Tahoma" w:hAnsi="Tahoma" w:cs="Tahoma"/>
      <w:sz w:val="16"/>
      <w:szCs w:val="16"/>
    </w:rPr>
  </w:style>
  <w:style w:type="character" w:customStyle="1" w:styleId="a7">
    <w:name w:val="Подпись к таблице"/>
    <w:basedOn w:val="a0"/>
    <w:link w:val="1"/>
    <w:uiPriority w:val="99"/>
    <w:rsid w:val="008D7A9F"/>
    <w:rPr>
      <w:rFonts w:ascii="Times New Roman" w:hAnsi="Times New Roman" w:cs="Times New Roman"/>
      <w:b/>
      <w:bCs/>
      <w:i/>
      <w:iCs/>
      <w:sz w:val="30"/>
      <w:szCs w:val="30"/>
      <w:shd w:val="clear" w:color="auto" w:fill="FFFFFF"/>
    </w:rPr>
  </w:style>
  <w:style w:type="character" w:customStyle="1" w:styleId="9">
    <w:name w:val="Основной текст (9)"/>
    <w:basedOn w:val="a0"/>
    <w:link w:val="91"/>
    <w:uiPriority w:val="99"/>
    <w:rsid w:val="008D7A9F"/>
    <w:rPr>
      <w:rFonts w:ascii="Times New Roman" w:hAnsi="Times New Roman" w:cs="Times New Roman"/>
      <w:sz w:val="28"/>
      <w:szCs w:val="28"/>
      <w:shd w:val="clear" w:color="auto" w:fill="FFFFFF"/>
    </w:rPr>
  </w:style>
  <w:style w:type="character" w:customStyle="1" w:styleId="8">
    <w:name w:val="Основной текст (8)"/>
    <w:basedOn w:val="a0"/>
    <w:link w:val="81"/>
    <w:uiPriority w:val="99"/>
    <w:rsid w:val="008D7A9F"/>
    <w:rPr>
      <w:rFonts w:ascii="Times New Roman" w:hAnsi="Times New Roman" w:cs="Times New Roman"/>
      <w:sz w:val="28"/>
      <w:szCs w:val="28"/>
      <w:shd w:val="clear" w:color="auto" w:fill="FFFFFF"/>
    </w:rPr>
  </w:style>
  <w:style w:type="paragraph" w:customStyle="1" w:styleId="1">
    <w:name w:val="Подпись к таблице1"/>
    <w:basedOn w:val="a"/>
    <w:link w:val="a7"/>
    <w:uiPriority w:val="99"/>
    <w:rsid w:val="008D7A9F"/>
    <w:pPr>
      <w:shd w:val="clear" w:color="auto" w:fill="FFFFFF"/>
      <w:spacing w:after="0" w:line="240" w:lineRule="atLeast"/>
    </w:pPr>
    <w:rPr>
      <w:rFonts w:ascii="Times New Roman" w:hAnsi="Times New Roman" w:cs="Times New Roman"/>
      <w:b/>
      <w:bCs/>
      <w:i/>
      <w:iCs/>
      <w:sz w:val="30"/>
      <w:szCs w:val="30"/>
    </w:rPr>
  </w:style>
  <w:style w:type="paragraph" w:customStyle="1" w:styleId="91">
    <w:name w:val="Основной текст (9)1"/>
    <w:basedOn w:val="a"/>
    <w:link w:val="9"/>
    <w:uiPriority w:val="99"/>
    <w:rsid w:val="008D7A9F"/>
    <w:pPr>
      <w:shd w:val="clear" w:color="auto" w:fill="FFFFFF"/>
      <w:spacing w:after="0" w:line="240" w:lineRule="atLeast"/>
    </w:pPr>
    <w:rPr>
      <w:rFonts w:ascii="Times New Roman" w:hAnsi="Times New Roman" w:cs="Times New Roman"/>
      <w:sz w:val="28"/>
      <w:szCs w:val="28"/>
    </w:rPr>
  </w:style>
  <w:style w:type="paragraph" w:customStyle="1" w:styleId="81">
    <w:name w:val="Основной текст (8)1"/>
    <w:basedOn w:val="a"/>
    <w:link w:val="8"/>
    <w:uiPriority w:val="99"/>
    <w:rsid w:val="008D7A9F"/>
    <w:pPr>
      <w:shd w:val="clear" w:color="auto" w:fill="FFFFFF"/>
      <w:spacing w:after="0" w:line="480" w:lineRule="exact"/>
      <w:jc w:val="both"/>
    </w:pPr>
    <w:rPr>
      <w:rFonts w:ascii="Times New Roman" w:hAnsi="Times New Roman" w:cs="Times New Roman"/>
      <w:sz w:val="28"/>
      <w:szCs w:val="28"/>
    </w:rPr>
  </w:style>
  <w:style w:type="character" w:customStyle="1" w:styleId="22">
    <w:name w:val="Заголовок №2 (2)"/>
    <w:basedOn w:val="a0"/>
    <w:link w:val="221"/>
    <w:uiPriority w:val="99"/>
    <w:rsid w:val="0018569B"/>
    <w:rPr>
      <w:rFonts w:ascii="Times New Roman" w:hAnsi="Times New Roman"/>
      <w:b/>
      <w:bCs/>
      <w:i/>
      <w:iCs/>
      <w:sz w:val="30"/>
      <w:szCs w:val="30"/>
      <w:shd w:val="clear" w:color="auto" w:fill="FFFFFF"/>
    </w:rPr>
  </w:style>
  <w:style w:type="paragraph" w:customStyle="1" w:styleId="221">
    <w:name w:val="Заголовок №2 (2)1"/>
    <w:basedOn w:val="a"/>
    <w:link w:val="22"/>
    <w:uiPriority w:val="99"/>
    <w:rsid w:val="0018569B"/>
    <w:pPr>
      <w:shd w:val="clear" w:color="auto" w:fill="FFFFFF"/>
      <w:spacing w:after="0" w:line="490" w:lineRule="exact"/>
      <w:outlineLvl w:val="1"/>
    </w:pPr>
    <w:rPr>
      <w:rFonts w:ascii="Times New Roman" w:hAnsi="Times New Roman"/>
      <w:b/>
      <w:bCs/>
      <w:i/>
      <w:iCs/>
      <w:sz w:val="30"/>
      <w:szCs w:val="30"/>
    </w:rPr>
  </w:style>
  <w:style w:type="paragraph" w:customStyle="1" w:styleId="10">
    <w:name w:val="Абзац списка1"/>
    <w:basedOn w:val="a"/>
    <w:rsid w:val="00355FA1"/>
    <w:pPr>
      <w:suppressAutoHyphens/>
      <w:spacing w:after="0" w:line="240" w:lineRule="auto"/>
      <w:ind w:left="720"/>
    </w:pPr>
    <w:rPr>
      <w:rFonts w:ascii="Arial" w:eastAsia="SimSun" w:hAnsi="Arial" w:cs="Mangal"/>
      <w:kern w:val="1"/>
      <w:sz w:val="24"/>
      <w:szCs w:val="24"/>
      <w:lang w:eastAsia="hi-IN" w:bidi="hi-IN"/>
    </w:rPr>
  </w:style>
  <w:style w:type="paragraph" w:customStyle="1" w:styleId="Body1">
    <w:name w:val="Body 1"/>
    <w:rsid w:val="00355FA1"/>
    <w:pPr>
      <w:spacing w:after="0" w:line="240" w:lineRule="auto"/>
    </w:pPr>
    <w:rPr>
      <w:rFonts w:ascii="Helvetica" w:eastAsia="Times New Roman" w:hAnsi="Helvetica" w:cs="Times New Roman"/>
      <w:color w:val="000000"/>
      <w:sz w:val="24"/>
      <w:szCs w:val="20"/>
      <w:lang w:val="en-US" w:eastAsia="ru-RU"/>
    </w:rPr>
  </w:style>
  <w:style w:type="paragraph" w:styleId="a8">
    <w:name w:val="List Paragraph"/>
    <w:basedOn w:val="a"/>
    <w:uiPriority w:val="34"/>
    <w:qFormat/>
    <w:rsid w:val="00355FA1"/>
    <w:pPr>
      <w:spacing w:after="0" w:line="240" w:lineRule="auto"/>
      <w:ind w:left="720"/>
      <w:contextualSpacing/>
    </w:pPr>
    <w:rPr>
      <w:rFonts w:ascii="Times New Roman" w:eastAsia="Times New Roman" w:hAnsi="Times New Roman" w:cs="Times New Roman"/>
      <w:sz w:val="24"/>
      <w:szCs w:val="24"/>
      <w:lang w:val="en-US"/>
    </w:rPr>
  </w:style>
  <w:style w:type="paragraph" w:styleId="a9">
    <w:name w:val="No Spacing"/>
    <w:uiPriority w:val="1"/>
    <w:qFormat/>
    <w:rsid w:val="007A3F97"/>
    <w:pPr>
      <w:widowControl w:val="0"/>
      <w:spacing w:after="0" w:line="240" w:lineRule="auto"/>
    </w:pPr>
    <w:rPr>
      <w:rFonts w:ascii="Courier New" w:eastAsia="Times New Roman" w:hAnsi="Courier New" w:cs="Courier New"/>
      <w:color w:val="000000"/>
      <w:sz w:val="24"/>
      <w:szCs w:val="24"/>
      <w:lang w:eastAsia="ru-RU"/>
    </w:rPr>
  </w:style>
  <w:style w:type="paragraph" w:styleId="21">
    <w:name w:val="Body Text 2"/>
    <w:basedOn w:val="a"/>
    <w:link w:val="23"/>
    <w:uiPriority w:val="99"/>
    <w:rsid w:val="007A3F97"/>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1"/>
    <w:uiPriority w:val="99"/>
    <w:rsid w:val="007A3F97"/>
    <w:rPr>
      <w:rFonts w:ascii="Times New Roman" w:eastAsia="Times New Roman" w:hAnsi="Times New Roman" w:cs="Times New Roman"/>
      <w:sz w:val="24"/>
      <w:szCs w:val="24"/>
      <w:lang w:eastAsia="ru-RU"/>
    </w:rPr>
  </w:style>
  <w:style w:type="paragraph" w:styleId="aa">
    <w:name w:val="Body Text"/>
    <w:basedOn w:val="a"/>
    <w:link w:val="ab"/>
    <w:uiPriority w:val="99"/>
    <w:semiHidden/>
    <w:unhideWhenUsed/>
    <w:rsid w:val="007A3F97"/>
    <w:pPr>
      <w:spacing w:after="120"/>
    </w:pPr>
  </w:style>
  <w:style w:type="character" w:customStyle="1" w:styleId="ab">
    <w:name w:val="Основной текст Знак"/>
    <w:basedOn w:val="a0"/>
    <w:link w:val="aa"/>
    <w:uiPriority w:val="99"/>
    <w:semiHidden/>
    <w:rsid w:val="007A3F97"/>
  </w:style>
  <w:style w:type="paragraph" w:styleId="ac">
    <w:name w:val="header"/>
    <w:basedOn w:val="a"/>
    <w:link w:val="ad"/>
    <w:uiPriority w:val="99"/>
    <w:semiHidden/>
    <w:unhideWhenUsed/>
    <w:rsid w:val="00577B6E"/>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577B6E"/>
  </w:style>
  <w:style w:type="paragraph" w:styleId="ae">
    <w:name w:val="footer"/>
    <w:basedOn w:val="a"/>
    <w:link w:val="af"/>
    <w:uiPriority w:val="99"/>
    <w:unhideWhenUsed/>
    <w:rsid w:val="00577B6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77B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220447">
      <w:bodyDiv w:val="1"/>
      <w:marLeft w:val="0"/>
      <w:marRight w:val="0"/>
      <w:marTop w:val="0"/>
      <w:marBottom w:val="0"/>
      <w:divBdr>
        <w:top w:val="none" w:sz="0" w:space="0" w:color="auto"/>
        <w:left w:val="none" w:sz="0" w:space="0" w:color="auto"/>
        <w:bottom w:val="none" w:sz="0" w:space="0" w:color="auto"/>
        <w:right w:val="none" w:sz="0" w:space="0" w:color="auto"/>
      </w:divBdr>
      <w:divsChild>
        <w:div w:id="1646662541">
          <w:marLeft w:val="0"/>
          <w:marRight w:val="0"/>
          <w:marTop w:val="0"/>
          <w:marBottom w:val="0"/>
          <w:divBdr>
            <w:top w:val="none" w:sz="0" w:space="0" w:color="auto"/>
            <w:left w:val="none" w:sz="0" w:space="0" w:color="auto"/>
            <w:bottom w:val="none" w:sz="0" w:space="0" w:color="auto"/>
            <w:right w:val="none" w:sz="0" w:space="0" w:color="auto"/>
          </w:divBdr>
          <w:divsChild>
            <w:div w:id="2019499786">
              <w:marLeft w:val="0"/>
              <w:marRight w:val="0"/>
              <w:marTop w:val="0"/>
              <w:marBottom w:val="0"/>
              <w:divBdr>
                <w:top w:val="none" w:sz="0" w:space="0" w:color="auto"/>
                <w:left w:val="none" w:sz="0" w:space="0" w:color="auto"/>
                <w:bottom w:val="none" w:sz="0" w:space="0" w:color="auto"/>
                <w:right w:val="none" w:sz="0" w:space="0" w:color="auto"/>
              </w:divBdr>
              <w:divsChild>
                <w:div w:id="1629582821">
                  <w:marLeft w:val="0"/>
                  <w:marRight w:val="0"/>
                  <w:marTop w:val="0"/>
                  <w:marBottom w:val="0"/>
                  <w:divBdr>
                    <w:top w:val="single" w:sz="12" w:space="25" w:color="FFFFFF"/>
                    <w:left w:val="none" w:sz="0" w:space="0" w:color="auto"/>
                    <w:bottom w:val="none" w:sz="0" w:space="0" w:color="auto"/>
                    <w:right w:val="none" w:sz="0" w:space="0" w:color="auto"/>
                  </w:divBdr>
                  <w:divsChild>
                    <w:div w:id="1415013432">
                      <w:marLeft w:val="0"/>
                      <w:marRight w:val="0"/>
                      <w:marTop w:val="0"/>
                      <w:marBottom w:val="0"/>
                      <w:divBdr>
                        <w:top w:val="none" w:sz="0" w:space="0" w:color="auto"/>
                        <w:left w:val="none" w:sz="0" w:space="0" w:color="auto"/>
                        <w:bottom w:val="none" w:sz="0" w:space="0" w:color="auto"/>
                        <w:right w:val="none" w:sz="0" w:space="0" w:color="auto"/>
                      </w:divBdr>
                      <w:divsChild>
                        <w:div w:id="1799444939">
                          <w:marLeft w:val="0"/>
                          <w:marRight w:val="0"/>
                          <w:marTop w:val="0"/>
                          <w:marBottom w:val="0"/>
                          <w:divBdr>
                            <w:top w:val="none" w:sz="0" w:space="0" w:color="auto"/>
                            <w:left w:val="none" w:sz="0" w:space="0" w:color="auto"/>
                            <w:bottom w:val="none" w:sz="0" w:space="0" w:color="auto"/>
                            <w:right w:val="none" w:sz="0" w:space="0" w:color="auto"/>
                          </w:divBdr>
                          <w:divsChild>
                            <w:div w:id="1848785116">
                              <w:marLeft w:val="0"/>
                              <w:marRight w:val="0"/>
                              <w:marTop w:val="0"/>
                              <w:marBottom w:val="0"/>
                              <w:divBdr>
                                <w:top w:val="none" w:sz="0" w:space="0" w:color="auto"/>
                                <w:left w:val="none" w:sz="0" w:space="0" w:color="auto"/>
                                <w:bottom w:val="none" w:sz="0" w:space="0" w:color="auto"/>
                                <w:right w:val="none" w:sz="0" w:space="0" w:color="auto"/>
                              </w:divBdr>
                              <w:divsChild>
                                <w:div w:id="1980572517">
                                  <w:marLeft w:val="0"/>
                                  <w:marRight w:val="0"/>
                                  <w:marTop w:val="0"/>
                                  <w:marBottom w:val="0"/>
                                  <w:divBdr>
                                    <w:top w:val="none" w:sz="0" w:space="0" w:color="auto"/>
                                    <w:left w:val="none" w:sz="0" w:space="0" w:color="auto"/>
                                    <w:bottom w:val="none" w:sz="0" w:space="0" w:color="auto"/>
                                    <w:right w:val="none" w:sz="0" w:space="0" w:color="auto"/>
                                  </w:divBdr>
                                  <w:divsChild>
                                    <w:div w:id="1929581252">
                                      <w:marLeft w:val="0"/>
                                      <w:marRight w:val="0"/>
                                      <w:marTop w:val="0"/>
                                      <w:marBottom w:val="0"/>
                                      <w:divBdr>
                                        <w:top w:val="none" w:sz="0" w:space="0" w:color="auto"/>
                                        <w:left w:val="none" w:sz="0" w:space="0" w:color="auto"/>
                                        <w:bottom w:val="none" w:sz="0" w:space="0" w:color="auto"/>
                                        <w:right w:val="none" w:sz="0" w:space="0" w:color="auto"/>
                                      </w:divBdr>
                                      <w:divsChild>
                                        <w:div w:id="50010310">
                                          <w:marLeft w:val="0"/>
                                          <w:marRight w:val="0"/>
                                          <w:marTop w:val="0"/>
                                          <w:marBottom w:val="0"/>
                                          <w:divBdr>
                                            <w:top w:val="none" w:sz="0" w:space="0" w:color="auto"/>
                                            <w:left w:val="none" w:sz="0" w:space="0" w:color="auto"/>
                                            <w:bottom w:val="none" w:sz="0" w:space="0" w:color="auto"/>
                                            <w:right w:val="none" w:sz="0" w:space="0" w:color="auto"/>
                                          </w:divBdr>
                                          <w:divsChild>
                                            <w:div w:id="1741445219">
                                              <w:marLeft w:val="0"/>
                                              <w:marRight w:val="0"/>
                                              <w:marTop w:val="0"/>
                                              <w:marBottom w:val="0"/>
                                              <w:divBdr>
                                                <w:top w:val="none" w:sz="0" w:space="0" w:color="auto"/>
                                                <w:left w:val="none" w:sz="0" w:space="0" w:color="auto"/>
                                                <w:bottom w:val="none" w:sz="0" w:space="0" w:color="auto"/>
                                                <w:right w:val="none" w:sz="0" w:space="0" w:color="auto"/>
                                              </w:divBdr>
                                              <w:divsChild>
                                                <w:div w:id="1851792472">
                                                  <w:marLeft w:val="0"/>
                                                  <w:marRight w:val="0"/>
                                                  <w:marTop w:val="0"/>
                                                  <w:marBottom w:val="0"/>
                                                  <w:divBdr>
                                                    <w:top w:val="none" w:sz="0" w:space="0" w:color="auto"/>
                                                    <w:left w:val="none" w:sz="0" w:space="0" w:color="auto"/>
                                                    <w:bottom w:val="none" w:sz="0" w:space="0" w:color="auto"/>
                                                    <w:right w:val="none" w:sz="0" w:space="0" w:color="auto"/>
                                                  </w:divBdr>
                                                  <w:divsChild>
                                                    <w:div w:id="1625112213">
                                                      <w:marLeft w:val="0"/>
                                                      <w:marRight w:val="0"/>
                                                      <w:marTop w:val="0"/>
                                                      <w:marBottom w:val="0"/>
                                                      <w:divBdr>
                                                        <w:top w:val="none" w:sz="0" w:space="0" w:color="auto"/>
                                                        <w:left w:val="none" w:sz="0" w:space="0" w:color="auto"/>
                                                        <w:bottom w:val="none" w:sz="0" w:space="0" w:color="auto"/>
                                                        <w:right w:val="none" w:sz="0" w:space="0" w:color="auto"/>
                                                      </w:divBdr>
                                                      <w:divsChild>
                                                        <w:div w:id="656421010">
                                                          <w:marLeft w:val="125"/>
                                                          <w:marRight w:val="125"/>
                                                          <w:marTop w:val="0"/>
                                                          <w:marBottom w:val="0"/>
                                                          <w:divBdr>
                                                            <w:top w:val="none" w:sz="0" w:space="0" w:color="auto"/>
                                                            <w:left w:val="none" w:sz="0" w:space="0" w:color="auto"/>
                                                            <w:bottom w:val="none" w:sz="0" w:space="0" w:color="auto"/>
                                                            <w:right w:val="none" w:sz="0" w:space="0" w:color="auto"/>
                                                          </w:divBdr>
                                                          <w:divsChild>
                                                            <w:div w:id="292256164">
                                                              <w:marLeft w:val="0"/>
                                                              <w:marRight w:val="0"/>
                                                              <w:marTop w:val="0"/>
                                                              <w:marBottom w:val="0"/>
                                                              <w:divBdr>
                                                                <w:top w:val="none" w:sz="0" w:space="0" w:color="auto"/>
                                                                <w:left w:val="none" w:sz="0" w:space="0" w:color="auto"/>
                                                                <w:bottom w:val="none" w:sz="0" w:space="0" w:color="auto"/>
                                                                <w:right w:val="none" w:sz="0" w:space="0" w:color="auto"/>
                                                              </w:divBdr>
                                                              <w:divsChild>
                                                                <w:div w:id="1933004793">
                                                                  <w:marLeft w:val="0"/>
                                                                  <w:marRight w:val="0"/>
                                                                  <w:marTop w:val="0"/>
                                                                  <w:marBottom w:val="0"/>
                                                                  <w:divBdr>
                                                                    <w:top w:val="none" w:sz="0" w:space="0" w:color="auto"/>
                                                                    <w:left w:val="none" w:sz="0" w:space="0" w:color="auto"/>
                                                                    <w:bottom w:val="none" w:sz="0" w:space="0" w:color="auto"/>
                                                                    <w:right w:val="none" w:sz="0" w:space="0" w:color="auto"/>
                                                                  </w:divBdr>
                                                                  <w:divsChild>
                                                                    <w:div w:id="1167331315">
                                                                      <w:marLeft w:val="0"/>
                                                                      <w:marRight w:val="0"/>
                                                                      <w:marTop w:val="0"/>
                                                                      <w:marBottom w:val="360"/>
                                                                      <w:divBdr>
                                                                        <w:top w:val="none" w:sz="0" w:space="0" w:color="auto"/>
                                                                        <w:left w:val="none" w:sz="0" w:space="0" w:color="auto"/>
                                                                        <w:bottom w:val="none" w:sz="0" w:space="0" w:color="auto"/>
                                                                        <w:right w:val="none" w:sz="0" w:space="0" w:color="auto"/>
                                                                      </w:divBdr>
                                                                      <w:divsChild>
                                                                        <w:div w:id="930744049">
                                                                          <w:marLeft w:val="0"/>
                                                                          <w:marRight w:val="0"/>
                                                                          <w:marTop w:val="0"/>
                                                                          <w:marBottom w:val="0"/>
                                                                          <w:divBdr>
                                                                            <w:top w:val="none" w:sz="0" w:space="0" w:color="auto"/>
                                                                            <w:left w:val="none" w:sz="0" w:space="0" w:color="auto"/>
                                                                            <w:bottom w:val="none" w:sz="0" w:space="0" w:color="auto"/>
                                                                            <w:right w:val="none" w:sz="0" w:space="0" w:color="auto"/>
                                                                          </w:divBdr>
                                                                          <w:divsChild>
                                                                            <w:div w:id="505442260">
                                                                              <w:marLeft w:val="0"/>
                                                                              <w:marRight w:val="0"/>
                                                                              <w:marTop w:val="0"/>
                                                                              <w:marBottom w:val="0"/>
                                                                              <w:divBdr>
                                                                                <w:top w:val="none" w:sz="0" w:space="0" w:color="auto"/>
                                                                                <w:left w:val="none" w:sz="0" w:space="0" w:color="auto"/>
                                                                                <w:bottom w:val="none" w:sz="0" w:space="0" w:color="auto"/>
                                                                                <w:right w:val="none" w:sz="0" w:space="0" w:color="auto"/>
                                                                              </w:divBdr>
                                                                              <w:divsChild>
                                                                                <w:div w:id="102113546">
                                                                                  <w:marLeft w:val="0"/>
                                                                                  <w:marRight w:val="0"/>
                                                                                  <w:marTop w:val="0"/>
                                                                                  <w:marBottom w:val="0"/>
                                                                                  <w:divBdr>
                                                                                    <w:top w:val="none" w:sz="0" w:space="0" w:color="auto"/>
                                                                                    <w:left w:val="none" w:sz="0" w:space="0" w:color="auto"/>
                                                                                    <w:bottom w:val="none" w:sz="0" w:space="0" w:color="auto"/>
                                                                                    <w:right w:val="none" w:sz="0" w:space="0" w:color="auto"/>
                                                                                  </w:divBdr>
                                                                                  <w:divsChild>
                                                                                    <w:div w:id="1905019893">
                                                                                      <w:marLeft w:val="0"/>
                                                                                      <w:marRight w:val="0"/>
                                                                                      <w:marTop w:val="0"/>
                                                                                      <w:marBottom w:val="0"/>
                                                                                      <w:divBdr>
                                                                                        <w:top w:val="none" w:sz="0" w:space="0" w:color="auto"/>
                                                                                        <w:left w:val="none" w:sz="0" w:space="0" w:color="auto"/>
                                                                                        <w:bottom w:val="none" w:sz="0" w:space="0" w:color="auto"/>
                                                                                        <w:right w:val="none" w:sz="0" w:space="0" w:color="auto"/>
                                                                                      </w:divBdr>
                                                                                      <w:divsChild>
                                                                                        <w:div w:id="1653408387">
                                                                                          <w:marLeft w:val="0"/>
                                                                                          <w:marRight w:val="0"/>
                                                                                          <w:marTop w:val="0"/>
                                                                                          <w:marBottom w:val="360"/>
                                                                                          <w:divBdr>
                                                                                            <w:top w:val="none" w:sz="0" w:space="0" w:color="auto"/>
                                                                                            <w:left w:val="none" w:sz="0" w:space="0" w:color="auto"/>
                                                                                            <w:bottom w:val="none" w:sz="0" w:space="0" w:color="auto"/>
                                                                                            <w:right w:val="none" w:sz="0" w:space="0" w:color="auto"/>
                                                                                          </w:divBdr>
                                                                                          <w:divsChild>
                                                                                            <w:div w:id="219441515">
                                                                                              <w:marLeft w:val="0"/>
                                                                                              <w:marRight w:val="0"/>
                                                                                              <w:marTop w:val="0"/>
                                                                                              <w:marBottom w:val="0"/>
                                                                                              <w:divBdr>
                                                                                                <w:top w:val="dotted" w:sz="4" w:space="6" w:color="666666"/>
                                                                                                <w:left w:val="dotted" w:sz="4" w:space="6" w:color="666666"/>
                                                                                                <w:bottom w:val="dotted" w:sz="4" w:space="6" w:color="666666"/>
                                                                                                <w:right w:val="dotted" w:sz="4" w:space="6"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2497536">
      <w:bodyDiv w:val="1"/>
      <w:marLeft w:val="0"/>
      <w:marRight w:val="0"/>
      <w:marTop w:val="0"/>
      <w:marBottom w:val="0"/>
      <w:divBdr>
        <w:top w:val="none" w:sz="0" w:space="0" w:color="auto"/>
        <w:left w:val="none" w:sz="0" w:space="0" w:color="auto"/>
        <w:bottom w:val="none" w:sz="0" w:space="0" w:color="auto"/>
        <w:right w:val="none" w:sz="0" w:space="0" w:color="auto"/>
      </w:divBdr>
      <w:divsChild>
        <w:div w:id="1733574338">
          <w:marLeft w:val="0"/>
          <w:marRight w:val="0"/>
          <w:marTop w:val="0"/>
          <w:marBottom w:val="0"/>
          <w:divBdr>
            <w:top w:val="none" w:sz="0" w:space="0" w:color="auto"/>
            <w:left w:val="none" w:sz="0" w:space="0" w:color="auto"/>
            <w:bottom w:val="none" w:sz="0" w:space="0" w:color="auto"/>
            <w:right w:val="none" w:sz="0" w:space="0" w:color="auto"/>
          </w:divBdr>
          <w:divsChild>
            <w:div w:id="1035424366">
              <w:marLeft w:val="0"/>
              <w:marRight w:val="0"/>
              <w:marTop w:val="0"/>
              <w:marBottom w:val="0"/>
              <w:divBdr>
                <w:top w:val="none" w:sz="0" w:space="0" w:color="auto"/>
                <w:left w:val="none" w:sz="0" w:space="0" w:color="auto"/>
                <w:bottom w:val="none" w:sz="0" w:space="0" w:color="auto"/>
                <w:right w:val="none" w:sz="0" w:space="0" w:color="auto"/>
              </w:divBdr>
              <w:divsChild>
                <w:div w:id="93406831">
                  <w:marLeft w:val="0"/>
                  <w:marRight w:val="0"/>
                  <w:marTop w:val="0"/>
                  <w:marBottom w:val="0"/>
                  <w:divBdr>
                    <w:top w:val="single" w:sz="12" w:space="25" w:color="FFFFFF"/>
                    <w:left w:val="none" w:sz="0" w:space="0" w:color="auto"/>
                    <w:bottom w:val="none" w:sz="0" w:space="0" w:color="auto"/>
                    <w:right w:val="none" w:sz="0" w:space="0" w:color="auto"/>
                  </w:divBdr>
                  <w:divsChild>
                    <w:div w:id="233904500">
                      <w:marLeft w:val="0"/>
                      <w:marRight w:val="0"/>
                      <w:marTop w:val="0"/>
                      <w:marBottom w:val="0"/>
                      <w:divBdr>
                        <w:top w:val="none" w:sz="0" w:space="0" w:color="auto"/>
                        <w:left w:val="none" w:sz="0" w:space="0" w:color="auto"/>
                        <w:bottom w:val="none" w:sz="0" w:space="0" w:color="auto"/>
                        <w:right w:val="none" w:sz="0" w:space="0" w:color="auto"/>
                      </w:divBdr>
                      <w:divsChild>
                        <w:div w:id="95642464">
                          <w:marLeft w:val="0"/>
                          <w:marRight w:val="0"/>
                          <w:marTop w:val="0"/>
                          <w:marBottom w:val="0"/>
                          <w:divBdr>
                            <w:top w:val="none" w:sz="0" w:space="0" w:color="auto"/>
                            <w:left w:val="none" w:sz="0" w:space="0" w:color="auto"/>
                            <w:bottom w:val="none" w:sz="0" w:space="0" w:color="auto"/>
                            <w:right w:val="none" w:sz="0" w:space="0" w:color="auto"/>
                          </w:divBdr>
                          <w:divsChild>
                            <w:div w:id="584151325">
                              <w:marLeft w:val="0"/>
                              <w:marRight w:val="0"/>
                              <w:marTop w:val="0"/>
                              <w:marBottom w:val="0"/>
                              <w:divBdr>
                                <w:top w:val="none" w:sz="0" w:space="0" w:color="auto"/>
                                <w:left w:val="none" w:sz="0" w:space="0" w:color="auto"/>
                                <w:bottom w:val="none" w:sz="0" w:space="0" w:color="auto"/>
                                <w:right w:val="none" w:sz="0" w:space="0" w:color="auto"/>
                              </w:divBdr>
                              <w:divsChild>
                                <w:div w:id="927999907">
                                  <w:marLeft w:val="0"/>
                                  <w:marRight w:val="0"/>
                                  <w:marTop w:val="0"/>
                                  <w:marBottom w:val="0"/>
                                  <w:divBdr>
                                    <w:top w:val="none" w:sz="0" w:space="0" w:color="auto"/>
                                    <w:left w:val="none" w:sz="0" w:space="0" w:color="auto"/>
                                    <w:bottom w:val="none" w:sz="0" w:space="0" w:color="auto"/>
                                    <w:right w:val="none" w:sz="0" w:space="0" w:color="auto"/>
                                  </w:divBdr>
                                  <w:divsChild>
                                    <w:div w:id="621153252">
                                      <w:marLeft w:val="0"/>
                                      <w:marRight w:val="0"/>
                                      <w:marTop w:val="0"/>
                                      <w:marBottom w:val="0"/>
                                      <w:divBdr>
                                        <w:top w:val="none" w:sz="0" w:space="0" w:color="auto"/>
                                        <w:left w:val="none" w:sz="0" w:space="0" w:color="auto"/>
                                        <w:bottom w:val="none" w:sz="0" w:space="0" w:color="auto"/>
                                        <w:right w:val="none" w:sz="0" w:space="0" w:color="auto"/>
                                      </w:divBdr>
                                      <w:divsChild>
                                        <w:div w:id="1394816268">
                                          <w:marLeft w:val="0"/>
                                          <w:marRight w:val="0"/>
                                          <w:marTop w:val="0"/>
                                          <w:marBottom w:val="0"/>
                                          <w:divBdr>
                                            <w:top w:val="none" w:sz="0" w:space="0" w:color="auto"/>
                                            <w:left w:val="none" w:sz="0" w:space="0" w:color="auto"/>
                                            <w:bottom w:val="none" w:sz="0" w:space="0" w:color="auto"/>
                                            <w:right w:val="none" w:sz="0" w:space="0" w:color="auto"/>
                                          </w:divBdr>
                                          <w:divsChild>
                                            <w:div w:id="1497262643">
                                              <w:marLeft w:val="0"/>
                                              <w:marRight w:val="0"/>
                                              <w:marTop w:val="0"/>
                                              <w:marBottom w:val="0"/>
                                              <w:divBdr>
                                                <w:top w:val="none" w:sz="0" w:space="0" w:color="auto"/>
                                                <w:left w:val="none" w:sz="0" w:space="0" w:color="auto"/>
                                                <w:bottom w:val="none" w:sz="0" w:space="0" w:color="auto"/>
                                                <w:right w:val="none" w:sz="0" w:space="0" w:color="auto"/>
                                              </w:divBdr>
                                              <w:divsChild>
                                                <w:div w:id="1286497806">
                                                  <w:marLeft w:val="0"/>
                                                  <w:marRight w:val="0"/>
                                                  <w:marTop w:val="0"/>
                                                  <w:marBottom w:val="0"/>
                                                  <w:divBdr>
                                                    <w:top w:val="none" w:sz="0" w:space="0" w:color="auto"/>
                                                    <w:left w:val="none" w:sz="0" w:space="0" w:color="auto"/>
                                                    <w:bottom w:val="none" w:sz="0" w:space="0" w:color="auto"/>
                                                    <w:right w:val="none" w:sz="0" w:space="0" w:color="auto"/>
                                                  </w:divBdr>
                                                  <w:divsChild>
                                                    <w:div w:id="1896353211">
                                                      <w:marLeft w:val="0"/>
                                                      <w:marRight w:val="0"/>
                                                      <w:marTop w:val="0"/>
                                                      <w:marBottom w:val="0"/>
                                                      <w:divBdr>
                                                        <w:top w:val="none" w:sz="0" w:space="0" w:color="auto"/>
                                                        <w:left w:val="none" w:sz="0" w:space="0" w:color="auto"/>
                                                        <w:bottom w:val="none" w:sz="0" w:space="0" w:color="auto"/>
                                                        <w:right w:val="none" w:sz="0" w:space="0" w:color="auto"/>
                                                      </w:divBdr>
                                                      <w:divsChild>
                                                        <w:div w:id="1621108211">
                                                          <w:marLeft w:val="125"/>
                                                          <w:marRight w:val="125"/>
                                                          <w:marTop w:val="0"/>
                                                          <w:marBottom w:val="0"/>
                                                          <w:divBdr>
                                                            <w:top w:val="none" w:sz="0" w:space="0" w:color="auto"/>
                                                            <w:left w:val="none" w:sz="0" w:space="0" w:color="auto"/>
                                                            <w:bottom w:val="none" w:sz="0" w:space="0" w:color="auto"/>
                                                            <w:right w:val="none" w:sz="0" w:space="0" w:color="auto"/>
                                                          </w:divBdr>
                                                          <w:divsChild>
                                                            <w:div w:id="95714779">
                                                              <w:marLeft w:val="0"/>
                                                              <w:marRight w:val="0"/>
                                                              <w:marTop w:val="0"/>
                                                              <w:marBottom w:val="0"/>
                                                              <w:divBdr>
                                                                <w:top w:val="none" w:sz="0" w:space="0" w:color="auto"/>
                                                                <w:left w:val="none" w:sz="0" w:space="0" w:color="auto"/>
                                                                <w:bottom w:val="none" w:sz="0" w:space="0" w:color="auto"/>
                                                                <w:right w:val="none" w:sz="0" w:space="0" w:color="auto"/>
                                                              </w:divBdr>
                                                              <w:divsChild>
                                                                <w:div w:id="1860504030">
                                                                  <w:marLeft w:val="0"/>
                                                                  <w:marRight w:val="0"/>
                                                                  <w:marTop w:val="0"/>
                                                                  <w:marBottom w:val="0"/>
                                                                  <w:divBdr>
                                                                    <w:top w:val="none" w:sz="0" w:space="0" w:color="auto"/>
                                                                    <w:left w:val="none" w:sz="0" w:space="0" w:color="auto"/>
                                                                    <w:bottom w:val="none" w:sz="0" w:space="0" w:color="auto"/>
                                                                    <w:right w:val="none" w:sz="0" w:space="0" w:color="auto"/>
                                                                  </w:divBdr>
                                                                  <w:divsChild>
                                                                    <w:div w:id="2089954894">
                                                                      <w:marLeft w:val="0"/>
                                                                      <w:marRight w:val="0"/>
                                                                      <w:marTop w:val="0"/>
                                                                      <w:marBottom w:val="360"/>
                                                                      <w:divBdr>
                                                                        <w:top w:val="none" w:sz="0" w:space="0" w:color="auto"/>
                                                                        <w:left w:val="none" w:sz="0" w:space="0" w:color="auto"/>
                                                                        <w:bottom w:val="none" w:sz="0" w:space="0" w:color="auto"/>
                                                                        <w:right w:val="none" w:sz="0" w:space="0" w:color="auto"/>
                                                                      </w:divBdr>
                                                                      <w:divsChild>
                                                                        <w:div w:id="87120228">
                                                                          <w:marLeft w:val="0"/>
                                                                          <w:marRight w:val="0"/>
                                                                          <w:marTop w:val="0"/>
                                                                          <w:marBottom w:val="0"/>
                                                                          <w:divBdr>
                                                                            <w:top w:val="none" w:sz="0" w:space="0" w:color="auto"/>
                                                                            <w:left w:val="none" w:sz="0" w:space="0" w:color="auto"/>
                                                                            <w:bottom w:val="none" w:sz="0" w:space="0" w:color="auto"/>
                                                                            <w:right w:val="none" w:sz="0" w:space="0" w:color="auto"/>
                                                                          </w:divBdr>
                                                                          <w:divsChild>
                                                                            <w:div w:id="1488982427">
                                                                              <w:marLeft w:val="0"/>
                                                                              <w:marRight w:val="0"/>
                                                                              <w:marTop w:val="0"/>
                                                                              <w:marBottom w:val="0"/>
                                                                              <w:divBdr>
                                                                                <w:top w:val="none" w:sz="0" w:space="0" w:color="auto"/>
                                                                                <w:left w:val="none" w:sz="0" w:space="0" w:color="auto"/>
                                                                                <w:bottom w:val="none" w:sz="0" w:space="0" w:color="auto"/>
                                                                                <w:right w:val="none" w:sz="0" w:space="0" w:color="auto"/>
                                                                              </w:divBdr>
                                                                              <w:divsChild>
                                                                                <w:div w:id="787357517">
                                                                                  <w:marLeft w:val="0"/>
                                                                                  <w:marRight w:val="0"/>
                                                                                  <w:marTop w:val="0"/>
                                                                                  <w:marBottom w:val="0"/>
                                                                                  <w:divBdr>
                                                                                    <w:top w:val="none" w:sz="0" w:space="0" w:color="auto"/>
                                                                                    <w:left w:val="none" w:sz="0" w:space="0" w:color="auto"/>
                                                                                    <w:bottom w:val="none" w:sz="0" w:space="0" w:color="auto"/>
                                                                                    <w:right w:val="none" w:sz="0" w:space="0" w:color="auto"/>
                                                                                  </w:divBdr>
                                                                                  <w:divsChild>
                                                                                    <w:div w:id="1171793754">
                                                                                      <w:marLeft w:val="0"/>
                                                                                      <w:marRight w:val="0"/>
                                                                                      <w:marTop w:val="0"/>
                                                                                      <w:marBottom w:val="0"/>
                                                                                      <w:divBdr>
                                                                                        <w:top w:val="none" w:sz="0" w:space="0" w:color="auto"/>
                                                                                        <w:left w:val="none" w:sz="0" w:space="0" w:color="auto"/>
                                                                                        <w:bottom w:val="none" w:sz="0" w:space="0" w:color="auto"/>
                                                                                        <w:right w:val="none" w:sz="0" w:space="0" w:color="auto"/>
                                                                                      </w:divBdr>
                                                                                      <w:divsChild>
                                                                                        <w:div w:id="1682273096">
                                                                                          <w:marLeft w:val="0"/>
                                                                                          <w:marRight w:val="0"/>
                                                                                          <w:marTop w:val="0"/>
                                                                                          <w:marBottom w:val="360"/>
                                                                                          <w:divBdr>
                                                                                            <w:top w:val="none" w:sz="0" w:space="0" w:color="auto"/>
                                                                                            <w:left w:val="none" w:sz="0" w:space="0" w:color="auto"/>
                                                                                            <w:bottom w:val="none" w:sz="0" w:space="0" w:color="auto"/>
                                                                                            <w:right w:val="none" w:sz="0" w:space="0" w:color="auto"/>
                                                                                          </w:divBdr>
                                                                                          <w:divsChild>
                                                                                            <w:div w:id="1818834909">
                                                                                              <w:marLeft w:val="0"/>
                                                                                              <w:marRight w:val="0"/>
                                                                                              <w:marTop w:val="0"/>
                                                                                              <w:marBottom w:val="0"/>
                                                                                              <w:divBdr>
                                                                                                <w:top w:val="dotted" w:sz="4" w:space="6" w:color="666666"/>
                                                                                                <w:left w:val="dotted" w:sz="4" w:space="6" w:color="666666"/>
                                                                                                <w:bottom w:val="dotted" w:sz="4" w:space="6" w:color="666666"/>
                                                                                                <w:right w:val="dotted" w:sz="4" w:space="6" w:color="666666"/>
                                                                                              </w:divBdr>
                                                                                            </w:div>
                                                                                            <w:div w:id="1418748097">
                                                                                              <w:marLeft w:val="0"/>
                                                                                              <w:marRight w:val="-188"/>
                                                                                              <w:marTop w:val="188"/>
                                                                                              <w:marBottom w:val="63"/>
                                                                                              <w:divBdr>
                                                                                                <w:top w:val="none" w:sz="0" w:space="0" w:color="auto"/>
                                                                                                <w:left w:val="none" w:sz="0" w:space="0" w:color="auto"/>
                                                                                                <w:bottom w:val="none" w:sz="0" w:space="0" w:color="auto"/>
                                                                                                <w:right w:val="none" w:sz="0" w:space="0" w:color="auto"/>
                                                                                              </w:divBdr>
                                                                                              <w:divsChild>
                                                                                                <w:div w:id="1157069514">
                                                                                                  <w:marLeft w:val="0"/>
                                                                                                  <w:marRight w:val="0"/>
                                                                                                  <w:marTop w:val="0"/>
                                                                                                  <w:marBottom w:val="0"/>
                                                                                                  <w:divBdr>
                                                                                                    <w:top w:val="none" w:sz="0" w:space="0" w:color="auto"/>
                                                                                                    <w:left w:val="none" w:sz="0" w:space="0" w:color="auto"/>
                                                                                                    <w:bottom w:val="none" w:sz="0" w:space="0" w:color="auto"/>
                                                                                                    <w:right w:val="none" w:sz="0" w:space="0" w:color="auto"/>
                                                                                                  </w:divBdr>
                                                                                                  <w:divsChild>
                                                                                                    <w:div w:id="475606615">
                                                                                                      <w:marLeft w:val="0"/>
                                                                                                      <w:marRight w:val="0"/>
                                                                                                      <w:marTop w:val="0"/>
                                                                                                      <w:marBottom w:val="0"/>
                                                                                                      <w:divBdr>
                                                                                                        <w:top w:val="none" w:sz="0" w:space="0" w:color="auto"/>
                                                                                                        <w:left w:val="none" w:sz="0" w:space="0" w:color="auto"/>
                                                                                                        <w:bottom w:val="none" w:sz="0" w:space="0" w:color="auto"/>
                                                                                                        <w:right w:val="none" w:sz="0" w:space="0" w:color="auto"/>
                                                                                                      </w:divBdr>
                                                                                                      <w:divsChild>
                                                                                                        <w:div w:id="502865095">
                                                                                                          <w:marLeft w:val="0"/>
                                                                                                          <w:marRight w:val="0"/>
                                                                                                          <w:marTop w:val="0"/>
                                                                                                          <w:marBottom w:val="0"/>
                                                                                                          <w:divBdr>
                                                                                                            <w:top w:val="none" w:sz="0" w:space="0" w:color="auto"/>
                                                                                                            <w:left w:val="none" w:sz="0" w:space="0" w:color="auto"/>
                                                                                                            <w:bottom w:val="none" w:sz="0" w:space="0" w:color="auto"/>
                                                                                                            <w:right w:val="none" w:sz="0" w:space="0" w:color="auto"/>
                                                                                                          </w:divBdr>
                                                                                                          <w:divsChild>
                                                                                                            <w:div w:id="721445979">
                                                                                                              <w:marLeft w:val="0"/>
                                                                                                              <w:marRight w:val="0"/>
                                                                                                              <w:marTop w:val="0"/>
                                                                                                              <w:marBottom w:val="0"/>
                                                                                                              <w:divBdr>
                                                                                                                <w:top w:val="none" w:sz="0" w:space="0" w:color="auto"/>
                                                                                                                <w:left w:val="none" w:sz="0" w:space="0" w:color="auto"/>
                                                                                                                <w:bottom w:val="none" w:sz="0" w:space="0" w:color="auto"/>
                                                                                                                <w:right w:val="none" w:sz="0" w:space="0" w:color="auto"/>
                                                                                                              </w:divBdr>
                                                                                                              <w:divsChild>
                                                                                                                <w:div w:id="979264869">
                                                                                                                  <w:marLeft w:val="20"/>
                                                                                                                  <w:marRight w:val="0"/>
                                                                                                                  <w:marTop w:val="1878"/>
                                                                                                                  <w:marBottom w:val="0"/>
                                                                                                                  <w:divBdr>
                                                                                                                    <w:top w:val="none" w:sz="0" w:space="0" w:color="auto"/>
                                                                                                                    <w:left w:val="none" w:sz="0" w:space="0" w:color="auto"/>
                                                                                                                    <w:bottom w:val="none" w:sz="0" w:space="0" w:color="auto"/>
                                                                                                                    <w:right w:val="none" w:sz="0" w:space="0" w:color="auto"/>
                                                                                                                  </w:divBdr>
                                                                                                                </w:div>
                                                                                                                <w:div w:id="11344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5828593">
      <w:bodyDiv w:val="1"/>
      <w:marLeft w:val="0"/>
      <w:marRight w:val="0"/>
      <w:marTop w:val="0"/>
      <w:marBottom w:val="0"/>
      <w:divBdr>
        <w:top w:val="none" w:sz="0" w:space="0" w:color="auto"/>
        <w:left w:val="none" w:sz="0" w:space="0" w:color="auto"/>
        <w:bottom w:val="none" w:sz="0" w:space="0" w:color="auto"/>
        <w:right w:val="none" w:sz="0" w:space="0" w:color="auto"/>
      </w:divBdr>
      <w:divsChild>
        <w:div w:id="1772237256">
          <w:marLeft w:val="0"/>
          <w:marRight w:val="0"/>
          <w:marTop w:val="0"/>
          <w:marBottom w:val="0"/>
          <w:divBdr>
            <w:top w:val="none" w:sz="0" w:space="0" w:color="auto"/>
            <w:left w:val="none" w:sz="0" w:space="0" w:color="auto"/>
            <w:bottom w:val="none" w:sz="0" w:space="0" w:color="auto"/>
            <w:right w:val="none" w:sz="0" w:space="0" w:color="auto"/>
          </w:divBdr>
          <w:divsChild>
            <w:div w:id="191119307">
              <w:marLeft w:val="0"/>
              <w:marRight w:val="0"/>
              <w:marTop w:val="0"/>
              <w:marBottom w:val="0"/>
              <w:divBdr>
                <w:top w:val="none" w:sz="0" w:space="0" w:color="auto"/>
                <w:left w:val="none" w:sz="0" w:space="0" w:color="auto"/>
                <w:bottom w:val="none" w:sz="0" w:space="0" w:color="auto"/>
                <w:right w:val="none" w:sz="0" w:space="0" w:color="auto"/>
              </w:divBdr>
              <w:divsChild>
                <w:div w:id="2073262672">
                  <w:marLeft w:val="0"/>
                  <w:marRight w:val="0"/>
                  <w:marTop w:val="0"/>
                  <w:marBottom w:val="0"/>
                  <w:divBdr>
                    <w:top w:val="single" w:sz="12" w:space="25" w:color="FFFFFF"/>
                    <w:left w:val="none" w:sz="0" w:space="0" w:color="auto"/>
                    <w:bottom w:val="none" w:sz="0" w:space="0" w:color="auto"/>
                    <w:right w:val="none" w:sz="0" w:space="0" w:color="auto"/>
                  </w:divBdr>
                  <w:divsChild>
                    <w:div w:id="834146258">
                      <w:marLeft w:val="0"/>
                      <w:marRight w:val="0"/>
                      <w:marTop w:val="0"/>
                      <w:marBottom w:val="0"/>
                      <w:divBdr>
                        <w:top w:val="none" w:sz="0" w:space="0" w:color="auto"/>
                        <w:left w:val="none" w:sz="0" w:space="0" w:color="auto"/>
                        <w:bottom w:val="none" w:sz="0" w:space="0" w:color="auto"/>
                        <w:right w:val="none" w:sz="0" w:space="0" w:color="auto"/>
                      </w:divBdr>
                      <w:divsChild>
                        <w:div w:id="1886216870">
                          <w:marLeft w:val="0"/>
                          <w:marRight w:val="0"/>
                          <w:marTop w:val="0"/>
                          <w:marBottom w:val="0"/>
                          <w:divBdr>
                            <w:top w:val="none" w:sz="0" w:space="0" w:color="auto"/>
                            <w:left w:val="none" w:sz="0" w:space="0" w:color="auto"/>
                            <w:bottom w:val="none" w:sz="0" w:space="0" w:color="auto"/>
                            <w:right w:val="none" w:sz="0" w:space="0" w:color="auto"/>
                          </w:divBdr>
                          <w:divsChild>
                            <w:div w:id="1880510242">
                              <w:marLeft w:val="0"/>
                              <w:marRight w:val="0"/>
                              <w:marTop w:val="0"/>
                              <w:marBottom w:val="0"/>
                              <w:divBdr>
                                <w:top w:val="none" w:sz="0" w:space="0" w:color="auto"/>
                                <w:left w:val="none" w:sz="0" w:space="0" w:color="auto"/>
                                <w:bottom w:val="none" w:sz="0" w:space="0" w:color="auto"/>
                                <w:right w:val="none" w:sz="0" w:space="0" w:color="auto"/>
                              </w:divBdr>
                              <w:divsChild>
                                <w:div w:id="989747776">
                                  <w:marLeft w:val="0"/>
                                  <w:marRight w:val="0"/>
                                  <w:marTop w:val="0"/>
                                  <w:marBottom w:val="0"/>
                                  <w:divBdr>
                                    <w:top w:val="none" w:sz="0" w:space="0" w:color="auto"/>
                                    <w:left w:val="none" w:sz="0" w:space="0" w:color="auto"/>
                                    <w:bottom w:val="none" w:sz="0" w:space="0" w:color="auto"/>
                                    <w:right w:val="none" w:sz="0" w:space="0" w:color="auto"/>
                                  </w:divBdr>
                                  <w:divsChild>
                                    <w:div w:id="1494494409">
                                      <w:marLeft w:val="0"/>
                                      <w:marRight w:val="0"/>
                                      <w:marTop w:val="0"/>
                                      <w:marBottom w:val="0"/>
                                      <w:divBdr>
                                        <w:top w:val="none" w:sz="0" w:space="0" w:color="auto"/>
                                        <w:left w:val="none" w:sz="0" w:space="0" w:color="auto"/>
                                        <w:bottom w:val="none" w:sz="0" w:space="0" w:color="auto"/>
                                        <w:right w:val="none" w:sz="0" w:space="0" w:color="auto"/>
                                      </w:divBdr>
                                      <w:divsChild>
                                        <w:div w:id="1844972884">
                                          <w:marLeft w:val="0"/>
                                          <w:marRight w:val="0"/>
                                          <w:marTop w:val="0"/>
                                          <w:marBottom w:val="0"/>
                                          <w:divBdr>
                                            <w:top w:val="none" w:sz="0" w:space="0" w:color="auto"/>
                                            <w:left w:val="none" w:sz="0" w:space="0" w:color="auto"/>
                                            <w:bottom w:val="none" w:sz="0" w:space="0" w:color="auto"/>
                                            <w:right w:val="none" w:sz="0" w:space="0" w:color="auto"/>
                                          </w:divBdr>
                                          <w:divsChild>
                                            <w:div w:id="582497256">
                                              <w:marLeft w:val="0"/>
                                              <w:marRight w:val="0"/>
                                              <w:marTop w:val="0"/>
                                              <w:marBottom w:val="0"/>
                                              <w:divBdr>
                                                <w:top w:val="none" w:sz="0" w:space="0" w:color="auto"/>
                                                <w:left w:val="none" w:sz="0" w:space="0" w:color="auto"/>
                                                <w:bottom w:val="none" w:sz="0" w:space="0" w:color="auto"/>
                                                <w:right w:val="none" w:sz="0" w:space="0" w:color="auto"/>
                                              </w:divBdr>
                                              <w:divsChild>
                                                <w:div w:id="1095518924">
                                                  <w:marLeft w:val="0"/>
                                                  <w:marRight w:val="0"/>
                                                  <w:marTop w:val="0"/>
                                                  <w:marBottom w:val="0"/>
                                                  <w:divBdr>
                                                    <w:top w:val="none" w:sz="0" w:space="0" w:color="auto"/>
                                                    <w:left w:val="none" w:sz="0" w:space="0" w:color="auto"/>
                                                    <w:bottom w:val="none" w:sz="0" w:space="0" w:color="auto"/>
                                                    <w:right w:val="none" w:sz="0" w:space="0" w:color="auto"/>
                                                  </w:divBdr>
                                                  <w:divsChild>
                                                    <w:div w:id="1354762959">
                                                      <w:marLeft w:val="0"/>
                                                      <w:marRight w:val="0"/>
                                                      <w:marTop w:val="0"/>
                                                      <w:marBottom w:val="0"/>
                                                      <w:divBdr>
                                                        <w:top w:val="none" w:sz="0" w:space="0" w:color="auto"/>
                                                        <w:left w:val="none" w:sz="0" w:space="0" w:color="auto"/>
                                                        <w:bottom w:val="none" w:sz="0" w:space="0" w:color="auto"/>
                                                        <w:right w:val="none" w:sz="0" w:space="0" w:color="auto"/>
                                                      </w:divBdr>
                                                      <w:divsChild>
                                                        <w:div w:id="734668014">
                                                          <w:marLeft w:val="125"/>
                                                          <w:marRight w:val="125"/>
                                                          <w:marTop w:val="0"/>
                                                          <w:marBottom w:val="0"/>
                                                          <w:divBdr>
                                                            <w:top w:val="none" w:sz="0" w:space="0" w:color="auto"/>
                                                            <w:left w:val="none" w:sz="0" w:space="0" w:color="auto"/>
                                                            <w:bottom w:val="none" w:sz="0" w:space="0" w:color="auto"/>
                                                            <w:right w:val="none" w:sz="0" w:space="0" w:color="auto"/>
                                                          </w:divBdr>
                                                          <w:divsChild>
                                                            <w:div w:id="841628120">
                                                              <w:marLeft w:val="0"/>
                                                              <w:marRight w:val="0"/>
                                                              <w:marTop w:val="0"/>
                                                              <w:marBottom w:val="0"/>
                                                              <w:divBdr>
                                                                <w:top w:val="none" w:sz="0" w:space="0" w:color="auto"/>
                                                                <w:left w:val="none" w:sz="0" w:space="0" w:color="auto"/>
                                                                <w:bottom w:val="none" w:sz="0" w:space="0" w:color="auto"/>
                                                                <w:right w:val="none" w:sz="0" w:space="0" w:color="auto"/>
                                                              </w:divBdr>
                                                              <w:divsChild>
                                                                <w:div w:id="175115209">
                                                                  <w:marLeft w:val="0"/>
                                                                  <w:marRight w:val="0"/>
                                                                  <w:marTop w:val="0"/>
                                                                  <w:marBottom w:val="0"/>
                                                                  <w:divBdr>
                                                                    <w:top w:val="none" w:sz="0" w:space="0" w:color="auto"/>
                                                                    <w:left w:val="none" w:sz="0" w:space="0" w:color="auto"/>
                                                                    <w:bottom w:val="none" w:sz="0" w:space="0" w:color="auto"/>
                                                                    <w:right w:val="none" w:sz="0" w:space="0" w:color="auto"/>
                                                                  </w:divBdr>
                                                                  <w:divsChild>
                                                                    <w:div w:id="875967562">
                                                                      <w:marLeft w:val="0"/>
                                                                      <w:marRight w:val="0"/>
                                                                      <w:marTop w:val="0"/>
                                                                      <w:marBottom w:val="360"/>
                                                                      <w:divBdr>
                                                                        <w:top w:val="none" w:sz="0" w:space="0" w:color="auto"/>
                                                                        <w:left w:val="none" w:sz="0" w:space="0" w:color="auto"/>
                                                                        <w:bottom w:val="none" w:sz="0" w:space="0" w:color="auto"/>
                                                                        <w:right w:val="none" w:sz="0" w:space="0" w:color="auto"/>
                                                                      </w:divBdr>
                                                                      <w:divsChild>
                                                                        <w:div w:id="128977462">
                                                                          <w:marLeft w:val="0"/>
                                                                          <w:marRight w:val="0"/>
                                                                          <w:marTop w:val="0"/>
                                                                          <w:marBottom w:val="0"/>
                                                                          <w:divBdr>
                                                                            <w:top w:val="none" w:sz="0" w:space="0" w:color="auto"/>
                                                                            <w:left w:val="none" w:sz="0" w:space="0" w:color="auto"/>
                                                                            <w:bottom w:val="none" w:sz="0" w:space="0" w:color="auto"/>
                                                                            <w:right w:val="none" w:sz="0" w:space="0" w:color="auto"/>
                                                                          </w:divBdr>
                                                                          <w:divsChild>
                                                                            <w:div w:id="1483814456">
                                                                              <w:marLeft w:val="0"/>
                                                                              <w:marRight w:val="0"/>
                                                                              <w:marTop w:val="0"/>
                                                                              <w:marBottom w:val="0"/>
                                                                              <w:divBdr>
                                                                                <w:top w:val="none" w:sz="0" w:space="0" w:color="auto"/>
                                                                                <w:left w:val="none" w:sz="0" w:space="0" w:color="auto"/>
                                                                                <w:bottom w:val="none" w:sz="0" w:space="0" w:color="auto"/>
                                                                                <w:right w:val="none" w:sz="0" w:space="0" w:color="auto"/>
                                                                              </w:divBdr>
                                                                              <w:divsChild>
                                                                                <w:div w:id="1566143698">
                                                                                  <w:marLeft w:val="0"/>
                                                                                  <w:marRight w:val="0"/>
                                                                                  <w:marTop w:val="0"/>
                                                                                  <w:marBottom w:val="0"/>
                                                                                  <w:divBdr>
                                                                                    <w:top w:val="none" w:sz="0" w:space="0" w:color="auto"/>
                                                                                    <w:left w:val="none" w:sz="0" w:space="0" w:color="auto"/>
                                                                                    <w:bottom w:val="none" w:sz="0" w:space="0" w:color="auto"/>
                                                                                    <w:right w:val="none" w:sz="0" w:space="0" w:color="auto"/>
                                                                                  </w:divBdr>
                                                                                  <w:divsChild>
                                                                                    <w:div w:id="1814447398">
                                                                                      <w:marLeft w:val="0"/>
                                                                                      <w:marRight w:val="0"/>
                                                                                      <w:marTop w:val="0"/>
                                                                                      <w:marBottom w:val="0"/>
                                                                                      <w:divBdr>
                                                                                        <w:top w:val="none" w:sz="0" w:space="0" w:color="auto"/>
                                                                                        <w:left w:val="none" w:sz="0" w:space="0" w:color="auto"/>
                                                                                        <w:bottom w:val="none" w:sz="0" w:space="0" w:color="auto"/>
                                                                                        <w:right w:val="none" w:sz="0" w:space="0" w:color="auto"/>
                                                                                      </w:divBdr>
                                                                                      <w:divsChild>
                                                                                        <w:div w:id="1083454327">
                                                                                          <w:marLeft w:val="0"/>
                                                                                          <w:marRight w:val="0"/>
                                                                                          <w:marTop w:val="0"/>
                                                                                          <w:marBottom w:val="360"/>
                                                                                          <w:divBdr>
                                                                                            <w:top w:val="none" w:sz="0" w:space="0" w:color="auto"/>
                                                                                            <w:left w:val="none" w:sz="0" w:space="0" w:color="auto"/>
                                                                                            <w:bottom w:val="none" w:sz="0" w:space="0" w:color="auto"/>
                                                                                            <w:right w:val="none" w:sz="0" w:space="0" w:color="auto"/>
                                                                                          </w:divBdr>
                                                                                          <w:divsChild>
                                                                                            <w:div w:id="1032195218">
                                                                                              <w:marLeft w:val="0"/>
                                                                                              <w:marRight w:val="0"/>
                                                                                              <w:marTop w:val="0"/>
                                                                                              <w:marBottom w:val="0"/>
                                                                                              <w:divBdr>
                                                                                                <w:top w:val="dotted" w:sz="4" w:space="6" w:color="666666"/>
                                                                                                <w:left w:val="dotted" w:sz="4" w:space="6" w:color="666666"/>
                                                                                                <w:bottom w:val="dotted" w:sz="4" w:space="6" w:color="666666"/>
                                                                                                <w:right w:val="dotted" w:sz="4" w:space="6"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B5F0B-7DD5-4724-9A63-A5951FA86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36</Pages>
  <Words>10023</Words>
  <Characters>57136</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dc:creator>
  <cp:lastModifiedBy>Руслан</cp:lastModifiedBy>
  <cp:revision>16</cp:revision>
  <cp:lastPrinted>2014-04-25T10:48:00Z</cp:lastPrinted>
  <dcterms:created xsi:type="dcterms:W3CDTF">2013-03-06T05:44:00Z</dcterms:created>
  <dcterms:modified xsi:type="dcterms:W3CDTF">2023-10-13T08:28:00Z</dcterms:modified>
</cp:coreProperties>
</file>